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09E" w:rsidRPr="00C1209E" w:rsidRDefault="00C1209E" w:rsidP="00C1209E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fr-FR"/>
        </w:rPr>
      </w:pPr>
      <w:r w:rsidRPr="00C1209E">
        <w:rPr>
          <w:rFonts w:ascii="Arial" w:eastAsia="Times New Roman" w:hAnsi="Arial" w:cs="Arial"/>
          <w:vanish/>
          <w:sz w:val="16"/>
          <w:szCs w:val="16"/>
          <w:lang w:eastAsia="fr-FR"/>
        </w:rPr>
        <w:t>Haut du formulaire</w:t>
      </w:r>
    </w:p>
    <w:p w:rsidR="00C1209E" w:rsidRPr="00C1209E" w:rsidRDefault="00C1209E" w:rsidP="00C120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C1209E">
        <w:rPr>
          <w:rFonts w:ascii="Verdana" w:eastAsia="Times New Roman" w:hAnsi="Verdana" w:cs="Times New Roman"/>
          <w:b/>
          <w:bCs/>
          <w:color w:val="993300"/>
          <w:sz w:val="24"/>
          <w:szCs w:val="24"/>
          <w:lang w:eastAsia="fr-FR"/>
        </w:rPr>
        <w:t>MATHEMATIQUES - Série C</w:t>
      </w:r>
      <w:r w:rsidRPr="00C1209E">
        <w:rPr>
          <w:rFonts w:ascii="Verdana" w:eastAsia="Times New Roman" w:hAnsi="Verdana" w:cs="Times New Roman"/>
          <w:b/>
          <w:bCs/>
          <w:color w:val="993300"/>
          <w:spacing w:val="20"/>
          <w:sz w:val="24"/>
          <w:szCs w:val="24"/>
          <w:lang w:eastAsia="fr-FR"/>
        </w:rPr>
        <w:t> - SESSION  2008                   </w:t>
      </w:r>
      <w:r w:rsidRPr="00C1209E">
        <w:rPr>
          <w:rFonts w:ascii="Verdana" w:eastAsia="Times New Roman" w:hAnsi="Verdana" w:cs="Times New Roman"/>
          <w:color w:val="666666"/>
          <w:sz w:val="20"/>
          <w:szCs w:val="20"/>
          <w:lang w:eastAsia="fr-FR"/>
        </w:rPr>
        <w:t xml:space="preserve">version </w:t>
      </w:r>
      <w:proofErr w:type="spellStart"/>
      <w:r w:rsidRPr="00C1209E">
        <w:rPr>
          <w:rFonts w:ascii="Verdana" w:eastAsia="Times New Roman" w:hAnsi="Verdana" w:cs="Times New Roman"/>
          <w:color w:val="666666"/>
          <w:sz w:val="20"/>
          <w:szCs w:val="20"/>
          <w:lang w:eastAsia="fr-FR"/>
        </w:rPr>
        <w:t>pdf</w:t>
      </w:r>
      <w:proofErr w:type="spellEnd"/>
      <w:r w:rsidRPr="00C1209E">
        <w:rPr>
          <w:rFonts w:ascii="Verdana" w:eastAsia="Times New Roman" w:hAnsi="Verdana" w:cs="Times New Roman"/>
          <w:color w:val="666666"/>
          <w:sz w:val="24"/>
          <w:szCs w:val="24"/>
          <w:lang w:eastAsia="fr-FR"/>
        </w:rPr>
        <w:t>  </w:t>
      </w:r>
      <w:r>
        <w:rPr>
          <w:rFonts w:ascii="Times New Roman" w:eastAsia="Times New Roman" w:hAnsi="Times New Roman" w:cs="Times New Roman"/>
          <w:noProof/>
          <w:color w:val="666666"/>
          <w:lang w:eastAsia="fr-FR"/>
        </w:rPr>
        <w:drawing>
          <wp:inline distT="0" distB="0" distL="0" distR="0">
            <wp:extent cx="152400" cy="152400"/>
            <wp:effectExtent l="19050" t="0" r="0" b="0"/>
            <wp:docPr id="1" name="Image 1" descr="pd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d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209E" w:rsidRPr="00C1209E" w:rsidRDefault="00C1209E" w:rsidP="00C120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C1209E">
        <w:rPr>
          <w:rFonts w:ascii="Times New Roman" w:eastAsia="Times New Roman" w:hAnsi="Times New Roman" w:cs="Times New Roman"/>
          <w:color w:val="993300"/>
          <w:sz w:val="24"/>
          <w:szCs w:val="24"/>
          <w:lang w:eastAsia="fr-FR"/>
        </w:rPr>
        <w:t> </w:t>
      </w:r>
    </w:p>
    <w:p w:rsidR="00C1209E" w:rsidRPr="00C1209E" w:rsidRDefault="00C1209E" w:rsidP="00C1209E">
      <w:pPr>
        <w:shd w:val="clear" w:color="auto" w:fill="FFFFFF"/>
        <w:spacing w:after="0" w:line="240" w:lineRule="auto"/>
        <w:ind w:left="1800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C1209E">
        <w:rPr>
          <w:rFonts w:ascii="Arial" w:eastAsia="Times New Roman" w:hAnsi="Arial" w:cs="Arial"/>
          <w:color w:val="993300"/>
          <w:sz w:val="24"/>
          <w:szCs w:val="24"/>
          <w:u w:val="single"/>
          <w:lang w:eastAsia="fr-FR"/>
        </w:rPr>
        <w:t>N.B.</w:t>
      </w:r>
      <w:r w:rsidRPr="00C1209E">
        <w:rPr>
          <w:rFonts w:ascii="Arial" w:eastAsia="Times New Roman" w:hAnsi="Arial" w:cs="Arial"/>
          <w:color w:val="993300"/>
          <w:sz w:val="24"/>
          <w:szCs w:val="24"/>
          <w:lang w:eastAsia="fr-FR"/>
        </w:rPr>
        <w:t> :       </w:t>
      </w:r>
      <w:r w:rsidRPr="00C1209E">
        <w:rPr>
          <w:rFonts w:ascii="Times New Roman" w:eastAsia="Times New Roman" w:hAnsi="Times New Roman" w:cs="Times New Roman"/>
          <w:color w:val="993300"/>
          <w:sz w:val="24"/>
          <w:szCs w:val="24"/>
          <w:lang w:eastAsia="fr-FR"/>
        </w:rPr>
        <w:t> </w:t>
      </w:r>
      <w:r w:rsidRPr="00C1209E">
        <w:rPr>
          <w:rFonts w:ascii="Arial" w:eastAsia="Times New Roman" w:hAnsi="Arial" w:cs="Arial"/>
          <w:color w:val="993300"/>
          <w:sz w:val="24"/>
          <w:szCs w:val="24"/>
          <w:lang w:eastAsia="fr-FR"/>
        </w:rPr>
        <w:t>- L’Exercice et les deux Problèmes sont obligatoires.</w:t>
      </w:r>
    </w:p>
    <w:p w:rsidR="00C1209E" w:rsidRPr="00C1209E" w:rsidRDefault="00C1209E" w:rsidP="00C1209E">
      <w:pPr>
        <w:shd w:val="clear" w:color="auto" w:fill="FFFFFF"/>
        <w:spacing w:after="0" w:line="240" w:lineRule="auto"/>
        <w:ind w:left="1800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C1209E">
        <w:rPr>
          <w:rFonts w:ascii="Arial" w:eastAsia="Times New Roman" w:hAnsi="Arial" w:cs="Arial"/>
          <w:color w:val="993300"/>
          <w:sz w:val="24"/>
          <w:szCs w:val="24"/>
          <w:lang w:eastAsia="fr-FR"/>
        </w:rPr>
        <w:t>                </w:t>
      </w:r>
      <w:r w:rsidRPr="00C1209E">
        <w:rPr>
          <w:rFonts w:ascii="Times New Roman" w:eastAsia="Times New Roman" w:hAnsi="Times New Roman" w:cs="Times New Roman"/>
          <w:color w:val="993300"/>
          <w:sz w:val="24"/>
          <w:szCs w:val="24"/>
          <w:lang w:eastAsia="fr-FR"/>
        </w:rPr>
        <w:t> </w:t>
      </w:r>
      <w:r w:rsidRPr="00C1209E">
        <w:rPr>
          <w:rFonts w:ascii="Arial" w:eastAsia="Times New Roman" w:hAnsi="Arial" w:cs="Arial"/>
          <w:color w:val="993300"/>
          <w:sz w:val="24"/>
          <w:szCs w:val="24"/>
          <w:lang w:eastAsia="fr-FR"/>
        </w:rPr>
        <w:t>- Machine à calculer scientifique non programmable autorisée.</w:t>
      </w:r>
    </w:p>
    <w:p w:rsidR="00C1209E" w:rsidRPr="00C1209E" w:rsidRDefault="00C1209E" w:rsidP="00C120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C1209E">
        <w:rPr>
          <w:rFonts w:ascii="Copperplate Gothic Bold" w:eastAsia="Times New Roman" w:hAnsi="Copperplate Gothic Bold" w:cs="Times New Roman"/>
          <w:color w:val="666666"/>
          <w:sz w:val="12"/>
          <w:szCs w:val="12"/>
          <w:lang w:eastAsia="fr-FR"/>
        </w:rPr>
        <w:t> </w:t>
      </w:r>
    </w:p>
    <w:p w:rsidR="00C1209E" w:rsidRPr="00C1209E" w:rsidRDefault="00C1209E" w:rsidP="00C120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C1209E">
        <w:rPr>
          <w:rFonts w:ascii="Copperplate Gothic Bold" w:eastAsia="Times New Roman" w:hAnsi="Copperplate Gothic Bold" w:cs="Times New Roman"/>
          <w:color w:val="666666"/>
          <w:sz w:val="24"/>
          <w:szCs w:val="24"/>
          <w:lang w:eastAsia="fr-FR"/>
        </w:rPr>
        <w:t> </w:t>
      </w:r>
    </w:p>
    <w:p w:rsidR="00C1209E" w:rsidRPr="00C1209E" w:rsidRDefault="00C1209E" w:rsidP="00C120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C1209E">
        <w:rPr>
          <w:rFonts w:ascii="Arial" w:eastAsia="Times New Roman" w:hAnsi="Arial" w:cs="Arial"/>
          <w:color w:val="993300"/>
          <w:sz w:val="24"/>
          <w:szCs w:val="24"/>
          <w:u w:val="single"/>
          <w:lang w:eastAsia="fr-FR"/>
        </w:rPr>
        <w:t>Exercice</w:t>
      </w:r>
      <w:r w:rsidRPr="00C1209E">
        <w:rPr>
          <w:rFonts w:ascii="Arial" w:eastAsia="Times New Roman" w:hAnsi="Arial" w:cs="Arial"/>
          <w:color w:val="993300"/>
          <w:sz w:val="24"/>
          <w:szCs w:val="24"/>
          <w:lang w:eastAsia="fr-FR"/>
        </w:rPr>
        <w:t> </w:t>
      </w:r>
      <w:r w:rsidRPr="00C1209E">
        <w:rPr>
          <w:rFonts w:ascii="Times New Roman" w:eastAsia="Times New Roman" w:hAnsi="Times New Roman" w:cs="Times New Roman"/>
          <w:color w:val="993300"/>
          <w:sz w:val="24"/>
          <w:szCs w:val="24"/>
          <w:lang w:eastAsia="fr-FR"/>
        </w:rPr>
        <w:t> </w:t>
      </w:r>
      <w:r w:rsidRPr="00C1209E">
        <w:rPr>
          <w:rFonts w:ascii="Arial" w:eastAsia="Times New Roman" w:hAnsi="Arial" w:cs="Arial"/>
          <w:color w:val="993300"/>
          <w:sz w:val="24"/>
          <w:szCs w:val="24"/>
          <w:lang w:eastAsia="fr-FR"/>
        </w:rPr>
        <w:t>1               </w:t>
      </w:r>
      <w:r w:rsidRPr="00C1209E">
        <w:rPr>
          <w:rFonts w:ascii="Times New Roman" w:eastAsia="Times New Roman" w:hAnsi="Times New Roman" w:cs="Times New Roman"/>
          <w:color w:val="993300"/>
          <w:sz w:val="24"/>
          <w:szCs w:val="24"/>
          <w:lang w:eastAsia="fr-FR"/>
        </w:rPr>
        <w:t> </w:t>
      </w:r>
      <w:r w:rsidRPr="00C1209E">
        <w:rPr>
          <w:rFonts w:ascii="Arial" w:eastAsia="Times New Roman" w:hAnsi="Arial" w:cs="Arial"/>
          <w:b/>
          <w:bCs/>
          <w:color w:val="993300"/>
          <w:sz w:val="24"/>
          <w:szCs w:val="24"/>
          <w:lang w:eastAsia="fr-FR"/>
        </w:rPr>
        <w:t>(4 points)</w:t>
      </w:r>
    </w:p>
    <w:p w:rsidR="00C1209E" w:rsidRPr="00C1209E" w:rsidRDefault="00C1209E" w:rsidP="00C120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C1209E">
        <w:rPr>
          <w:rFonts w:ascii="Copperplate Gothic Bold" w:eastAsia="Times New Roman" w:hAnsi="Copperplate Gothic Bold" w:cs="Times New Roman"/>
          <w:color w:val="666666"/>
          <w:sz w:val="24"/>
          <w:szCs w:val="24"/>
          <w:lang w:eastAsia="fr-FR"/>
        </w:rPr>
        <w:t> </w:t>
      </w:r>
    </w:p>
    <w:p w:rsidR="00C1209E" w:rsidRPr="00C1209E" w:rsidRDefault="00C1209E" w:rsidP="00C1209E">
      <w:pPr>
        <w:keepNext/>
        <w:shd w:val="clear" w:color="auto" w:fill="FFFFFF"/>
        <w:spacing w:after="0" w:line="240" w:lineRule="auto"/>
        <w:outlineLvl w:val="5"/>
        <w:rPr>
          <w:rFonts w:ascii="Arial" w:eastAsia="Times New Roman" w:hAnsi="Arial" w:cs="Arial"/>
          <w:b/>
          <w:bCs/>
          <w:i/>
          <w:iCs/>
          <w:color w:val="666666"/>
          <w:sz w:val="24"/>
          <w:szCs w:val="24"/>
          <w:lang w:eastAsia="fr-FR"/>
        </w:rPr>
      </w:pPr>
      <w:r w:rsidRPr="00C1209E">
        <w:rPr>
          <w:rFonts w:ascii="Arial" w:eastAsia="Times New Roman" w:hAnsi="Arial" w:cs="Arial"/>
          <w:b/>
          <w:bCs/>
          <w:i/>
          <w:iCs/>
          <w:color w:val="666666"/>
          <w:sz w:val="24"/>
          <w:szCs w:val="24"/>
          <w:lang w:eastAsia="fr-FR"/>
        </w:rPr>
        <w:t>A - Probabilité</w:t>
      </w:r>
    </w:p>
    <w:p w:rsidR="00C1209E" w:rsidRPr="00C1209E" w:rsidRDefault="00C1209E" w:rsidP="00C1209E">
      <w:pPr>
        <w:shd w:val="clear" w:color="auto" w:fill="FFFFFF"/>
        <w:spacing w:after="0" w:line="240" w:lineRule="auto"/>
        <w:ind w:right="844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           </w:t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 xml:space="preserve">Une urne contient six billes indiscernables au toucher, dont quatre </w:t>
      </w:r>
      <w:proofErr w:type="spellStart"/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numerotées</w:t>
      </w:r>
      <w:proofErr w:type="spellEnd"/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 xml:space="preserve"> 12 et deux </w:t>
      </w:r>
      <w:proofErr w:type="spellStart"/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numerotées</w:t>
      </w:r>
      <w:proofErr w:type="spellEnd"/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 xml:space="preserve"> 13.</w:t>
      </w:r>
    </w:p>
    <w:p w:rsidR="00C1209E" w:rsidRPr="00C1209E" w:rsidRDefault="00C1209E" w:rsidP="00C1209E">
      <w:pPr>
        <w:shd w:val="clear" w:color="auto" w:fill="FFFFFF"/>
        <w:spacing w:after="0" w:line="240" w:lineRule="auto"/>
        <w:ind w:left="900" w:right="844" w:hanging="540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1 –   </w:t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Pour commencer, le jeu consiste à extraire simultanément et au hasard trois billes de l’urne.</w:t>
      </w:r>
    </w:p>
    <w:p w:rsidR="00C1209E" w:rsidRPr="00C1209E" w:rsidRDefault="00C1209E" w:rsidP="00C1209E">
      <w:pPr>
        <w:shd w:val="clear" w:color="auto" w:fill="FFFFFF"/>
        <w:spacing w:after="0" w:line="240" w:lineRule="auto"/>
        <w:ind w:left="900" w:right="844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Calculer la probabilité de chacun des événements suivants :</w:t>
      </w:r>
    </w:p>
    <w:p w:rsidR="00C1209E" w:rsidRPr="00C1209E" w:rsidRDefault="00C1209E" w:rsidP="00C1209E">
      <w:pPr>
        <w:shd w:val="clear" w:color="auto" w:fill="FFFFFF"/>
        <w:spacing w:after="0" w:line="240" w:lineRule="auto"/>
        <w:ind w:left="1956" w:right="844" w:hanging="540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E : « la somme des trois nombres inscrits sur les trois billes extraites est strictement supérieure à 36 ».                                                                                              </w:t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 w:rsidRPr="00C1209E">
        <w:rPr>
          <w:rFonts w:ascii="Arial" w:eastAsia="Times New Roman" w:hAnsi="Arial" w:cs="Arial"/>
          <w:b/>
          <w:bCs/>
          <w:i/>
          <w:iCs/>
          <w:color w:val="666666"/>
          <w:sz w:val="24"/>
          <w:szCs w:val="24"/>
          <w:lang w:eastAsia="fr-FR"/>
        </w:rPr>
        <w:t>(0,5)</w:t>
      </w:r>
    </w:p>
    <w:p w:rsidR="00C1209E" w:rsidRPr="00C1209E" w:rsidRDefault="00C1209E" w:rsidP="00C1209E">
      <w:pPr>
        <w:shd w:val="clear" w:color="auto" w:fill="FFFFFF"/>
        <w:spacing w:after="0" w:line="240" w:lineRule="auto"/>
        <w:ind w:left="1056" w:right="844" w:firstLine="360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F : « les trois billes extraites portent le même numéro ».</w:t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                                      </w:t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 w:rsidRPr="00C1209E">
        <w:rPr>
          <w:rFonts w:ascii="Arial" w:eastAsia="Times New Roman" w:hAnsi="Arial" w:cs="Arial"/>
          <w:b/>
          <w:bCs/>
          <w:i/>
          <w:iCs/>
          <w:color w:val="666666"/>
          <w:sz w:val="24"/>
          <w:szCs w:val="24"/>
          <w:lang w:eastAsia="fr-FR"/>
        </w:rPr>
        <w:t>(0,5)</w:t>
      </w:r>
    </w:p>
    <w:p w:rsidR="00C1209E" w:rsidRPr="00C1209E" w:rsidRDefault="00C1209E" w:rsidP="00C1209E">
      <w:pPr>
        <w:shd w:val="clear" w:color="auto" w:fill="FFFFFF"/>
        <w:spacing w:after="0" w:line="240" w:lineRule="auto"/>
        <w:ind w:left="900" w:right="844" w:hanging="540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2 –   </w:t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Maintenant, le jeu consiste à extraire successivement et sans remise, deux billes de l’urne.</w:t>
      </w:r>
    </w:p>
    <w:p w:rsidR="00C1209E" w:rsidRPr="00C1209E" w:rsidRDefault="00C1209E" w:rsidP="00C1209E">
      <w:pPr>
        <w:shd w:val="clear" w:color="auto" w:fill="FFFFFF"/>
        <w:spacing w:after="0" w:line="240" w:lineRule="auto"/>
        <w:ind w:left="900" w:right="844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Calculer la probabilité de l’événement :</w:t>
      </w:r>
    </w:p>
    <w:p w:rsidR="00C1209E" w:rsidRPr="00C1209E" w:rsidRDefault="00C1209E" w:rsidP="00C1209E">
      <w:pPr>
        <w:shd w:val="clear" w:color="auto" w:fill="FFFFFF"/>
        <w:spacing w:after="0" w:line="240" w:lineRule="auto"/>
        <w:ind w:left="1983" w:right="844" w:hanging="567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G : « le produit des deux nombres inscrits sur les deux billes est un carré parfait »</w:t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 w:rsidRPr="00C1209E">
        <w:rPr>
          <w:rFonts w:ascii="Arial" w:eastAsia="Times New Roman" w:hAnsi="Arial" w:cs="Arial"/>
          <w:b/>
          <w:bCs/>
          <w:i/>
          <w:iCs/>
          <w:color w:val="666666"/>
          <w:sz w:val="24"/>
          <w:szCs w:val="24"/>
          <w:lang w:eastAsia="fr-FR"/>
        </w:rPr>
        <w:t>(0,5)</w:t>
      </w:r>
    </w:p>
    <w:p w:rsidR="00C1209E" w:rsidRPr="00C1209E" w:rsidRDefault="00C1209E" w:rsidP="00C1209E">
      <w:pPr>
        <w:shd w:val="clear" w:color="auto" w:fill="FFFFFF"/>
        <w:spacing w:after="0" w:line="240" w:lineRule="auto"/>
        <w:ind w:left="900" w:right="116" w:hanging="540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3 –   </w:t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Enfin, le jeu consiste à extraire successivement et avec remise, sept billes de l’urne.</w:t>
      </w:r>
    </w:p>
    <w:p w:rsidR="00C1209E" w:rsidRPr="00C1209E" w:rsidRDefault="00C1209E" w:rsidP="00C1209E">
      <w:pPr>
        <w:shd w:val="clear" w:color="auto" w:fill="FFFFFF"/>
        <w:spacing w:after="0" w:line="240" w:lineRule="auto"/>
        <w:ind w:left="900" w:right="844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Calculer la probabilité de l’événement.</w:t>
      </w:r>
    </w:p>
    <w:p w:rsidR="00C1209E" w:rsidRPr="00C1209E" w:rsidRDefault="00C1209E" w:rsidP="00C1209E">
      <w:pPr>
        <w:shd w:val="clear" w:color="auto" w:fill="FFFFFF"/>
        <w:spacing w:after="0" w:line="240" w:lineRule="auto"/>
        <w:ind w:left="1800" w:right="844" w:hanging="360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H : « obtenir au moins une bille numéro 13 ».</w:t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                                                     </w:t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 w:rsidRPr="00C1209E">
        <w:rPr>
          <w:rFonts w:ascii="Arial" w:eastAsia="Times New Roman" w:hAnsi="Arial" w:cs="Arial"/>
          <w:b/>
          <w:bCs/>
          <w:i/>
          <w:iCs/>
          <w:color w:val="666666"/>
          <w:sz w:val="24"/>
          <w:szCs w:val="24"/>
          <w:lang w:eastAsia="fr-FR"/>
        </w:rPr>
        <w:t>(0,5)</w:t>
      </w:r>
    </w:p>
    <w:p w:rsidR="00C1209E" w:rsidRPr="00C1209E" w:rsidRDefault="00C1209E" w:rsidP="00C1209E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C1209E">
        <w:rPr>
          <w:rFonts w:ascii="Arial" w:eastAsia="Times New Roman" w:hAnsi="Arial" w:cs="Arial"/>
          <w:b/>
          <w:bCs/>
          <w:i/>
          <w:iCs/>
          <w:color w:val="666666"/>
          <w:sz w:val="24"/>
          <w:szCs w:val="24"/>
          <w:u w:val="single"/>
          <w:lang w:eastAsia="fr-FR"/>
        </w:rPr>
        <w:t>N.B.</w:t>
      </w:r>
      <w:r w:rsidRPr="00C1209E">
        <w:rPr>
          <w:rFonts w:ascii="Arial" w:eastAsia="Times New Roman" w:hAnsi="Arial" w:cs="Arial"/>
          <w:b/>
          <w:bCs/>
          <w:i/>
          <w:iCs/>
          <w:color w:val="666666"/>
          <w:sz w:val="24"/>
          <w:szCs w:val="24"/>
          <w:lang w:eastAsia="fr-FR"/>
        </w:rPr>
        <w:t> : On donnera tous les résultats à 10</w:t>
      </w:r>
      <w:r w:rsidRPr="00C1209E">
        <w:rPr>
          <w:rFonts w:ascii="Arial" w:eastAsia="Times New Roman" w:hAnsi="Arial" w:cs="Arial"/>
          <w:b/>
          <w:bCs/>
          <w:i/>
          <w:iCs/>
          <w:color w:val="666666"/>
          <w:sz w:val="18"/>
          <w:szCs w:val="18"/>
          <w:vertAlign w:val="superscript"/>
          <w:lang w:eastAsia="fr-FR"/>
        </w:rPr>
        <w:t>–2</w:t>
      </w:r>
      <w:r w:rsidRPr="00C1209E">
        <w:rPr>
          <w:rFonts w:ascii="Times New Roman" w:eastAsia="Times New Roman" w:hAnsi="Times New Roman" w:cs="Times New Roman"/>
          <w:b/>
          <w:bCs/>
          <w:i/>
          <w:iCs/>
          <w:color w:val="666666"/>
          <w:sz w:val="24"/>
          <w:szCs w:val="24"/>
          <w:lang w:eastAsia="fr-FR"/>
        </w:rPr>
        <w:t> </w:t>
      </w:r>
      <w:r w:rsidRPr="00C1209E">
        <w:rPr>
          <w:rFonts w:ascii="Arial" w:eastAsia="Times New Roman" w:hAnsi="Arial" w:cs="Arial"/>
          <w:b/>
          <w:bCs/>
          <w:i/>
          <w:iCs/>
          <w:color w:val="666666"/>
          <w:sz w:val="24"/>
          <w:szCs w:val="24"/>
          <w:lang w:eastAsia="fr-FR"/>
        </w:rPr>
        <w:t>près.</w:t>
      </w:r>
    </w:p>
    <w:p w:rsidR="00C1209E" w:rsidRPr="00C1209E" w:rsidRDefault="00C1209E" w:rsidP="00C1209E">
      <w:pPr>
        <w:keepNext/>
        <w:shd w:val="clear" w:color="auto" w:fill="FFFFFF"/>
        <w:spacing w:after="0" w:line="240" w:lineRule="auto"/>
        <w:outlineLvl w:val="5"/>
        <w:rPr>
          <w:rFonts w:ascii="Arial" w:eastAsia="Times New Roman" w:hAnsi="Arial" w:cs="Arial"/>
          <w:b/>
          <w:bCs/>
          <w:i/>
          <w:iCs/>
          <w:color w:val="666666"/>
          <w:sz w:val="24"/>
          <w:szCs w:val="24"/>
          <w:lang w:eastAsia="fr-FR"/>
        </w:rPr>
      </w:pPr>
      <w:r w:rsidRPr="00C1209E">
        <w:rPr>
          <w:rFonts w:ascii="Arial" w:eastAsia="Times New Roman" w:hAnsi="Arial" w:cs="Arial"/>
          <w:b/>
          <w:bCs/>
          <w:i/>
          <w:iCs/>
          <w:color w:val="666666"/>
          <w:sz w:val="24"/>
          <w:szCs w:val="24"/>
          <w:lang w:eastAsia="fr-FR"/>
        </w:rPr>
        <w:t>B - Arithmétique</w:t>
      </w:r>
    </w:p>
    <w:p w:rsidR="00C1209E" w:rsidRPr="00C1209E" w:rsidRDefault="00C1209E" w:rsidP="00C1209E">
      <w:pPr>
        <w:shd w:val="clear" w:color="auto" w:fill="FFFFFF"/>
        <w:spacing w:after="0" w:line="240" w:lineRule="auto"/>
        <w:ind w:left="900" w:right="656" w:hanging="540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1 –   </w:t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On considère le nombre A défini pour tout entier naturel n par A = 9</w:t>
      </w:r>
      <w:r w:rsidRPr="00C1209E">
        <w:rPr>
          <w:rFonts w:ascii="Arial" w:eastAsia="Times New Roman" w:hAnsi="Arial" w:cs="Arial"/>
          <w:color w:val="666666"/>
          <w:sz w:val="18"/>
          <w:szCs w:val="18"/>
          <w:vertAlign w:val="superscript"/>
          <w:lang w:eastAsia="fr-FR"/>
        </w:rPr>
        <w:t>n+1</w:t>
      </w:r>
      <w:r w:rsidRPr="00C1209E">
        <w:rPr>
          <w:rFonts w:ascii="Times New Roman" w:eastAsia="Times New Roman" w:hAnsi="Times New Roman" w:cs="Times New Roman"/>
          <w:color w:val="666666"/>
          <w:sz w:val="18"/>
          <w:vertAlign w:val="superscript"/>
          <w:lang w:eastAsia="fr-FR"/>
        </w:rPr>
        <w:t> </w:t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+ 2</w:t>
      </w:r>
      <w:r w:rsidRPr="00C1209E">
        <w:rPr>
          <w:rFonts w:ascii="Arial" w:eastAsia="Times New Roman" w:hAnsi="Arial" w:cs="Arial"/>
          <w:color w:val="666666"/>
          <w:sz w:val="18"/>
          <w:szCs w:val="18"/>
          <w:vertAlign w:val="superscript"/>
          <w:lang w:eastAsia="fr-FR"/>
        </w:rPr>
        <w:t>6n+1</w:t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.</w:t>
      </w:r>
    </w:p>
    <w:p w:rsidR="00C1209E" w:rsidRPr="00C1209E" w:rsidRDefault="00C1209E" w:rsidP="00C1209E">
      <w:pPr>
        <w:shd w:val="clear" w:color="auto" w:fill="FFFFFF"/>
        <w:spacing w:after="0" w:line="240" w:lineRule="auto"/>
        <w:ind w:left="900" w:right="-236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 xml:space="preserve">Démontrer </w:t>
      </w:r>
      <w:proofErr w:type="gramStart"/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que A</w:t>
      </w:r>
      <w:proofErr w:type="gramEnd"/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 xml:space="preserve"> est divisible par 11 pour tout n de</w:t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 w:rsidRPr="00C1209E">
        <w:rPr>
          <w:rFonts w:ascii="Arial" w:eastAsia="Times New Roman" w:hAnsi="Arial" w:cs="Arial"/>
          <w:color w:val="666666"/>
          <w:spacing w:val="-22"/>
          <w:sz w:val="24"/>
          <w:szCs w:val="24"/>
          <w:lang w:eastAsia="fr-FR"/>
        </w:rPr>
        <w:t>IN</w:t>
      </w:r>
      <w:r w:rsidRPr="00C1209E">
        <w:rPr>
          <w:rFonts w:ascii="Times New Roman" w:eastAsia="Times New Roman" w:hAnsi="Times New Roman" w:cs="Times New Roman"/>
          <w:color w:val="666666"/>
          <w:spacing w:val="-22"/>
          <w:sz w:val="24"/>
          <w:szCs w:val="24"/>
          <w:lang w:eastAsia="fr-FR"/>
        </w:rPr>
        <w:t> </w:t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:                                                 </w:t>
      </w:r>
    </w:p>
    <w:p w:rsidR="00C1209E" w:rsidRPr="00C1209E" w:rsidRDefault="00C1209E" w:rsidP="00C1209E">
      <w:pPr>
        <w:shd w:val="clear" w:color="auto" w:fill="FFFFFF"/>
        <w:spacing w:after="0" w:line="240" w:lineRule="auto"/>
        <w:ind w:left="1620" w:right="844" w:hanging="360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a)</w:t>
      </w:r>
      <w:r w:rsidRPr="00C1209E">
        <w:rPr>
          <w:rFonts w:ascii="Times New Roman" w:eastAsia="Times New Roman" w:hAnsi="Times New Roman" w:cs="Times New Roman"/>
          <w:color w:val="666666"/>
          <w:sz w:val="14"/>
          <w:szCs w:val="14"/>
          <w:lang w:eastAsia="fr-FR"/>
        </w:rPr>
        <w:t>    </w:t>
      </w:r>
      <w:r w:rsidRPr="00C1209E">
        <w:rPr>
          <w:rFonts w:ascii="Times New Roman" w:eastAsia="Times New Roman" w:hAnsi="Times New Roman" w:cs="Times New Roman"/>
          <w:color w:val="666666"/>
          <w:sz w:val="14"/>
          <w:lang w:eastAsia="fr-FR"/>
        </w:rPr>
        <w:t> </w:t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en utilisant les congruences                                                                                    </w:t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 w:rsidRPr="00C1209E">
        <w:rPr>
          <w:rFonts w:ascii="Arial" w:eastAsia="Times New Roman" w:hAnsi="Arial" w:cs="Arial"/>
          <w:b/>
          <w:bCs/>
          <w:i/>
          <w:iCs/>
          <w:color w:val="666666"/>
          <w:sz w:val="24"/>
          <w:szCs w:val="24"/>
          <w:lang w:eastAsia="fr-FR"/>
        </w:rPr>
        <w:t>(0,5)</w:t>
      </w:r>
    </w:p>
    <w:p w:rsidR="00C1209E" w:rsidRPr="00C1209E" w:rsidRDefault="00C1209E" w:rsidP="00C1209E">
      <w:pPr>
        <w:shd w:val="clear" w:color="auto" w:fill="FFFFFF"/>
        <w:spacing w:after="0" w:line="240" w:lineRule="auto"/>
        <w:ind w:left="1260" w:right="836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b) en raisonnant par récurrence.                                                                               </w:t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 w:rsidRPr="00C1209E">
        <w:rPr>
          <w:rFonts w:ascii="Arial" w:eastAsia="Times New Roman" w:hAnsi="Arial" w:cs="Arial"/>
          <w:b/>
          <w:bCs/>
          <w:i/>
          <w:iCs/>
          <w:color w:val="666666"/>
          <w:sz w:val="24"/>
          <w:szCs w:val="24"/>
          <w:lang w:eastAsia="fr-FR"/>
        </w:rPr>
        <w:t>(0,5)</w:t>
      </w:r>
    </w:p>
    <w:p w:rsidR="00C1209E" w:rsidRPr="00C1209E" w:rsidRDefault="00C1209E" w:rsidP="00C1209E">
      <w:pPr>
        <w:shd w:val="clear" w:color="auto" w:fill="FFFFFF"/>
        <w:spacing w:after="0" w:line="240" w:lineRule="auto"/>
        <w:ind w:left="900" w:right="1204" w:hanging="540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2 –   </w:t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Déterminer tous les entiers relatifs x vérifiant le système :</w:t>
      </w:r>
    </w:p>
    <w:p w:rsidR="00C1209E" w:rsidRPr="00C1209E" w:rsidRDefault="00C1209E" w:rsidP="00C1209E">
      <w:pPr>
        <w:shd w:val="clear" w:color="auto" w:fill="FFFFFF"/>
        <w:spacing w:after="0" w:line="240" w:lineRule="auto"/>
        <w:ind w:left="1260" w:right="-244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>
        <w:rPr>
          <w:rFonts w:ascii="Arial" w:eastAsia="Times New Roman" w:hAnsi="Arial" w:cs="Arial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1000125" cy="428625"/>
            <wp:effectExtent l="19050" t="0" r="9525" b="0"/>
            <wp:docPr id="2" name="Image 2" descr="http://quickraccesmad.activeweb.fr/LotusQuickr/accesmad/PageLibraryC1257873003F7B66.nsf/h_53BA197D44A65424C1257A2900546B11/9C0DE7C1CB99E50BC1257A2900549148/$FILE/image003.gif?OpenElement&amp;13161027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quickraccesmad.activeweb.fr/LotusQuickr/accesmad/PageLibraryC1257873003F7B66.nsf/h_53BA197D44A65424C1257A2900546B11/9C0DE7C1CB99E50BC1257A2900549148/$FILE/image003.gif?OpenElement&amp;131610272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                                                                                                               </w:t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 w:rsidRPr="00C1209E">
        <w:rPr>
          <w:rFonts w:ascii="Arial" w:eastAsia="Times New Roman" w:hAnsi="Arial" w:cs="Arial"/>
          <w:b/>
          <w:bCs/>
          <w:i/>
          <w:iCs/>
          <w:color w:val="666666"/>
          <w:sz w:val="24"/>
          <w:szCs w:val="24"/>
          <w:lang w:eastAsia="fr-FR"/>
        </w:rPr>
        <w:t>(1,0)</w:t>
      </w:r>
    </w:p>
    <w:p w:rsidR="00C1209E" w:rsidRPr="00C1209E" w:rsidRDefault="00C1209E" w:rsidP="00C120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C1209E">
        <w:rPr>
          <w:rFonts w:ascii="Copperplate Gothic Bold" w:eastAsia="Times New Roman" w:hAnsi="Copperplate Gothic Bold" w:cs="Times New Roman"/>
          <w:color w:val="666666"/>
          <w:sz w:val="24"/>
          <w:szCs w:val="24"/>
          <w:lang w:eastAsia="fr-FR"/>
        </w:rPr>
        <w:t> </w:t>
      </w:r>
    </w:p>
    <w:p w:rsidR="00C1209E" w:rsidRPr="00C1209E" w:rsidRDefault="00C1209E" w:rsidP="00C120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noProof/>
          <w:color w:val="666666"/>
          <w:sz w:val="24"/>
          <w:szCs w:val="24"/>
          <w:lang w:eastAsia="fr-FR"/>
        </w:rPr>
        <w:drawing>
          <wp:inline distT="0" distB="0" distL="0" distR="0">
            <wp:extent cx="1543050" cy="1676400"/>
            <wp:effectExtent l="0" t="0" r="0" b="0"/>
            <wp:docPr id="3" name="Image 3" descr="http://quickraccesmad.activeweb.fr/LotusQuickr/accesmad/PageLibraryC1257873003F7B66.nsf/h_53BA197D44A65424C1257A2900546B11/9C0DE7C1CB99E50BC1257A2900549148/$FILE/image004.gif?OpenElement&amp;13161027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quickraccesmad.activeweb.fr/LotusQuickr/accesmad/PageLibraryC1257873003F7B66.nsf/h_53BA197D44A65424C1257A2900546B11/9C0DE7C1CB99E50BC1257A2900549148/$FILE/image004.gif?OpenElement&amp;131610272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1209E">
        <w:rPr>
          <w:rFonts w:ascii="Arial" w:eastAsia="Times New Roman" w:hAnsi="Arial" w:cs="Arial"/>
          <w:b/>
          <w:bCs/>
          <w:color w:val="993300"/>
          <w:sz w:val="24"/>
          <w:szCs w:val="24"/>
          <w:u w:val="single"/>
          <w:lang w:eastAsia="fr-FR"/>
        </w:rPr>
        <w:t>PROBLEME</w:t>
      </w:r>
      <w:r w:rsidRPr="00C1209E">
        <w:rPr>
          <w:rFonts w:ascii="Times New Roman" w:eastAsia="Times New Roman" w:hAnsi="Times New Roman" w:cs="Times New Roman"/>
          <w:b/>
          <w:bCs/>
          <w:color w:val="993300"/>
          <w:sz w:val="24"/>
          <w:szCs w:val="24"/>
          <w:lang w:eastAsia="fr-FR"/>
        </w:rPr>
        <w:t> </w:t>
      </w:r>
      <w:r w:rsidRPr="00C1209E">
        <w:rPr>
          <w:rFonts w:ascii="Arial" w:eastAsia="Times New Roman" w:hAnsi="Arial" w:cs="Arial"/>
          <w:b/>
          <w:bCs/>
          <w:color w:val="993300"/>
          <w:sz w:val="24"/>
          <w:szCs w:val="24"/>
          <w:lang w:eastAsia="fr-FR"/>
        </w:rPr>
        <w:t>1</w:t>
      </w:r>
      <w:r w:rsidRPr="00C1209E">
        <w:rPr>
          <w:rFonts w:ascii="Arial" w:eastAsia="Times New Roman" w:hAnsi="Arial" w:cs="Arial"/>
          <w:color w:val="993300"/>
          <w:sz w:val="24"/>
          <w:szCs w:val="24"/>
          <w:lang w:eastAsia="fr-FR"/>
        </w:rPr>
        <w:t>                    </w:t>
      </w:r>
      <w:r w:rsidRPr="00C1209E">
        <w:rPr>
          <w:rFonts w:ascii="Times New Roman" w:eastAsia="Times New Roman" w:hAnsi="Times New Roman" w:cs="Times New Roman"/>
          <w:color w:val="993300"/>
          <w:sz w:val="24"/>
          <w:szCs w:val="24"/>
          <w:lang w:eastAsia="fr-FR"/>
        </w:rPr>
        <w:t> </w:t>
      </w:r>
      <w:r w:rsidRPr="00C1209E">
        <w:rPr>
          <w:rFonts w:ascii="Arial" w:eastAsia="Times New Roman" w:hAnsi="Arial" w:cs="Arial"/>
          <w:b/>
          <w:bCs/>
          <w:color w:val="993300"/>
          <w:sz w:val="24"/>
          <w:szCs w:val="24"/>
          <w:lang w:eastAsia="fr-FR"/>
        </w:rPr>
        <w:t>(7 points)</w:t>
      </w:r>
    </w:p>
    <w:p w:rsidR="00C1209E" w:rsidRPr="00C1209E" w:rsidRDefault="00C1209E" w:rsidP="00C120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C1209E">
        <w:rPr>
          <w:rFonts w:ascii="Times New Roman" w:eastAsia="Times New Roman" w:hAnsi="Times New Roman" w:cs="Times New Roman"/>
          <w:i/>
          <w:iCs/>
          <w:color w:val="666666"/>
          <w:sz w:val="24"/>
          <w:szCs w:val="24"/>
          <w:lang w:eastAsia="fr-FR"/>
        </w:rPr>
        <w:t> </w:t>
      </w:r>
    </w:p>
    <w:p w:rsidR="00C1209E" w:rsidRPr="00C1209E" w:rsidRDefault="00C1209E" w:rsidP="00C120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C1209E">
        <w:rPr>
          <w:rFonts w:ascii="Arial" w:eastAsia="Times New Roman" w:hAnsi="Arial" w:cs="Arial"/>
          <w:b/>
          <w:bCs/>
          <w:i/>
          <w:iCs/>
          <w:color w:val="666666"/>
          <w:sz w:val="24"/>
          <w:szCs w:val="24"/>
          <w:u w:val="single"/>
          <w:lang w:eastAsia="fr-FR"/>
        </w:rPr>
        <w:t>PARTIE A</w:t>
      </w:r>
      <w:r w:rsidRPr="00C1209E">
        <w:rPr>
          <w:rFonts w:ascii="Times New Roman" w:eastAsia="Times New Roman" w:hAnsi="Times New Roman" w:cs="Times New Roman"/>
          <w:b/>
          <w:bCs/>
          <w:color w:val="666666"/>
          <w:sz w:val="24"/>
          <w:szCs w:val="24"/>
          <w:lang w:eastAsia="fr-FR"/>
        </w:rPr>
        <w:t> </w:t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Dans le plan orienté (</w:t>
      </w:r>
      <w:r w:rsidRPr="00C1209E">
        <w:rPr>
          <w:rFonts w:ascii="Amazone BT" w:eastAsia="Times New Roman" w:hAnsi="Amazone BT" w:cs="Times New Roman"/>
          <w:b/>
          <w:bCs/>
          <w:color w:val="666666"/>
          <w:sz w:val="28"/>
          <w:szCs w:val="28"/>
          <w:lang w:eastAsia="fr-FR"/>
        </w:rPr>
        <w:t>P</w:t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), l’unité de longueur est le centimètre.</w:t>
      </w:r>
    </w:p>
    <w:p w:rsidR="00C1209E" w:rsidRPr="00C1209E" w:rsidRDefault="00C1209E" w:rsidP="00C120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On donne :</w:t>
      </w:r>
    </w:p>
    <w:p w:rsidR="00C1209E" w:rsidRPr="00C1209E" w:rsidRDefault="00C1209E" w:rsidP="00C1209E">
      <w:pPr>
        <w:shd w:val="clear" w:color="auto" w:fill="FFFFFF"/>
        <w:spacing w:after="0" w:line="240" w:lineRule="auto"/>
        <w:ind w:left="1440" w:hanging="360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C1209E">
        <w:rPr>
          <w:rFonts w:ascii="Symbol" w:eastAsia="Times New Roman" w:hAnsi="Symbol" w:cs="Times New Roman"/>
          <w:color w:val="666666"/>
          <w:sz w:val="24"/>
          <w:szCs w:val="24"/>
          <w:lang w:eastAsia="fr-FR"/>
        </w:rPr>
        <w:t></w:t>
      </w:r>
      <w:r w:rsidRPr="00C1209E">
        <w:rPr>
          <w:rFonts w:ascii="Times New Roman" w:eastAsia="Times New Roman" w:hAnsi="Times New Roman" w:cs="Times New Roman"/>
          <w:color w:val="666666"/>
          <w:sz w:val="14"/>
          <w:szCs w:val="14"/>
          <w:lang w:eastAsia="fr-FR"/>
        </w:rPr>
        <w:t>       </w:t>
      </w:r>
      <w:r w:rsidRPr="00C1209E">
        <w:rPr>
          <w:rFonts w:ascii="Times New Roman" w:eastAsia="Times New Roman" w:hAnsi="Times New Roman" w:cs="Times New Roman"/>
          <w:color w:val="666666"/>
          <w:sz w:val="14"/>
          <w:lang w:eastAsia="fr-FR"/>
        </w:rPr>
        <w:t> </w:t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Le triangle OAB (figure ci-contre)</w:t>
      </w:r>
    </w:p>
    <w:p w:rsidR="00C1209E" w:rsidRPr="00C1209E" w:rsidRDefault="00C1209E" w:rsidP="00C1209E">
      <w:pPr>
        <w:shd w:val="clear" w:color="auto" w:fill="FFFFFF"/>
        <w:spacing w:after="0" w:line="240" w:lineRule="auto"/>
        <w:ind w:left="1440" w:hanging="360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C1209E">
        <w:rPr>
          <w:rFonts w:ascii="Symbol" w:eastAsia="Times New Roman" w:hAnsi="Symbol" w:cs="Times New Roman"/>
          <w:color w:val="666666"/>
          <w:sz w:val="24"/>
          <w:szCs w:val="24"/>
          <w:lang w:eastAsia="fr-FR"/>
        </w:rPr>
        <w:lastRenderedPageBreak/>
        <w:t></w:t>
      </w:r>
      <w:r w:rsidRPr="00C1209E">
        <w:rPr>
          <w:rFonts w:ascii="Times New Roman" w:eastAsia="Times New Roman" w:hAnsi="Times New Roman" w:cs="Times New Roman"/>
          <w:color w:val="666666"/>
          <w:sz w:val="14"/>
          <w:szCs w:val="14"/>
          <w:lang w:eastAsia="fr-FR"/>
        </w:rPr>
        <w:t>       </w:t>
      </w:r>
      <w:r w:rsidRPr="00C1209E">
        <w:rPr>
          <w:rFonts w:ascii="Times New Roman" w:eastAsia="Times New Roman" w:hAnsi="Times New Roman" w:cs="Times New Roman"/>
          <w:color w:val="666666"/>
          <w:sz w:val="14"/>
          <w:lang w:eastAsia="fr-FR"/>
        </w:rPr>
        <w:t> </w:t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Le triangle OCB, équilatéral direct de centre de gravité G.</w:t>
      </w:r>
    </w:p>
    <w:p w:rsidR="00C1209E" w:rsidRPr="00C1209E" w:rsidRDefault="00C1209E" w:rsidP="00C1209E">
      <w:pPr>
        <w:shd w:val="clear" w:color="auto" w:fill="FFFFFF"/>
        <w:spacing w:after="0" w:line="240" w:lineRule="auto"/>
        <w:ind w:left="1440" w:hanging="360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C1209E">
        <w:rPr>
          <w:rFonts w:ascii="Symbol" w:eastAsia="Times New Roman" w:hAnsi="Symbol" w:cs="Times New Roman"/>
          <w:color w:val="666666"/>
          <w:sz w:val="24"/>
          <w:szCs w:val="24"/>
          <w:lang w:eastAsia="fr-FR"/>
        </w:rPr>
        <w:t></w:t>
      </w:r>
      <w:r w:rsidRPr="00C1209E">
        <w:rPr>
          <w:rFonts w:ascii="Times New Roman" w:eastAsia="Times New Roman" w:hAnsi="Times New Roman" w:cs="Times New Roman"/>
          <w:color w:val="666666"/>
          <w:sz w:val="14"/>
          <w:szCs w:val="14"/>
          <w:lang w:eastAsia="fr-FR"/>
        </w:rPr>
        <w:t>       </w:t>
      </w:r>
      <w:r w:rsidRPr="00C1209E">
        <w:rPr>
          <w:rFonts w:ascii="Times New Roman" w:eastAsia="Times New Roman" w:hAnsi="Times New Roman" w:cs="Times New Roman"/>
          <w:color w:val="666666"/>
          <w:sz w:val="14"/>
          <w:lang w:eastAsia="fr-FR"/>
        </w:rPr>
        <w:t> </w:t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R</w:t>
      </w:r>
      <w:r w:rsidRPr="00C1209E">
        <w:rPr>
          <w:rFonts w:ascii="Arial" w:eastAsia="Times New Roman" w:hAnsi="Arial" w:cs="Arial"/>
          <w:color w:val="666666"/>
          <w:sz w:val="18"/>
          <w:szCs w:val="18"/>
          <w:vertAlign w:val="subscript"/>
          <w:lang w:eastAsia="fr-FR"/>
        </w:rPr>
        <w:t>B</w:t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la rotation de centre B et d’angle</w:t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>
        <w:rPr>
          <w:rFonts w:ascii="Arial" w:eastAsia="Times New Roman" w:hAnsi="Arial" w:cs="Arial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161925" cy="333375"/>
            <wp:effectExtent l="0" t="0" r="0" b="0"/>
            <wp:docPr id="4" name="Image 4" descr="http://quickraccesmad.activeweb.fr/LotusQuickr/accesmad/PageLibraryC1257873003F7B66.nsf/h_53BA197D44A65424C1257A2900546B11/9C0DE7C1CB99E50BC1257A2900549148/$FILE/image006.gif?OpenElement&amp;13161027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quickraccesmad.activeweb.fr/LotusQuickr/accesmad/PageLibraryC1257873003F7B66.nsf/h_53BA197D44A65424C1257A2900546B11/9C0DE7C1CB99E50BC1257A2900549148/$FILE/image006.gif?OpenElement&amp;131610272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209E" w:rsidRPr="00C1209E" w:rsidRDefault="00C1209E" w:rsidP="00C1209E">
      <w:pPr>
        <w:shd w:val="clear" w:color="auto" w:fill="FFFFFF"/>
        <w:spacing w:after="0" w:line="240" w:lineRule="auto"/>
        <w:ind w:left="1440" w:hanging="360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C1209E">
        <w:rPr>
          <w:rFonts w:ascii="Symbol" w:eastAsia="Times New Roman" w:hAnsi="Symbol" w:cs="Times New Roman"/>
          <w:color w:val="666666"/>
          <w:sz w:val="24"/>
          <w:szCs w:val="24"/>
          <w:lang w:eastAsia="fr-FR"/>
        </w:rPr>
        <w:t></w:t>
      </w:r>
      <w:r w:rsidRPr="00C1209E">
        <w:rPr>
          <w:rFonts w:ascii="Times New Roman" w:eastAsia="Times New Roman" w:hAnsi="Times New Roman" w:cs="Times New Roman"/>
          <w:color w:val="666666"/>
          <w:sz w:val="14"/>
          <w:szCs w:val="14"/>
          <w:lang w:eastAsia="fr-FR"/>
        </w:rPr>
        <w:t>       </w:t>
      </w:r>
      <w:r w:rsidRPr="00C1209E">
        <w:rPr>
          <w:rFonts w:ascii="Times New Roman" w:eastAsia="Times New Roman" w:hAnsi="Times New Roman" w:cs="Times New Roman"/>
          <w:color w:val="666666"/>
          <w:sz w:val="14"/>
          <w:lang w:eastAsia="fr-FR"/>
        </w:rPr>
        <w:t> </w:t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R</w:t>
      </w:r>
      <w:r w:rsidRPr="00C1209E">
        <w:rPr>
          <w:rFonts w:ascii="Arial" w:eastAsia="Times New Roman" w:hAnsi="Arial" w:cs="Arial"/>
          <w:color w:val="666666"/>
          <w:sz w:val="18"/>
          <w:szCs w:val="18"/>
          <w:vertAlign w:val="subscript"/>
          <w:lang w:eastAsia="fr-FR"/>
        </w:rPr>
        <w:t>O</w:t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la rotation de centre O et d’angle</w:t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>
        <w:rPr>
          <w:rFonts w:ascii="Arial" w:eastAsia="Times New Roman" w:hAnsi="Arial" w:cs="Arial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161925" cy="333375"/>
            <wp:effectExtent l="0" t="0" r="0" b="0"/>
            <wp:docPr id="5" name="Image 5" descr="http://quickraccesmad.activeweb.fr/LotusQuickr/accesmad/PageLibraryC1257873003F7B66.nsf/h_53BA197D44A65424C1257A2900546B11/9C0DE7C1CB99E50BC1257A2900549148/$FILE/image006.gif?OpenElement&amp;13161027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quickraccesmad.activeweb.fr/LotusQuickr/accesmad/PageLibraryC1257873003F7B66.nsf/h_53BA197D44A65424C1257A2900546B11/9C0DE7C1CB99E50BC1257A2900549148/$FILE/image006.gif?OpenElement&amp;131610272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209E" w:rsidRPr="00C1209E" w:rsidRDefault="00C1209E" w:rsidP="00C1209E">
      <w:pPr>
        <w:shd w:val="clear" w:color="auto" w:fill="FFFFFF"/>
        <w:spacing w:after="0" w:line="240" w:lineRule="auto"/>
        <w:ind w:left="1440" w:hanging="360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C1209E">
        <w:rPr>
          <w:rFonts w:ascii="Symbol" w:eastAsia="Times New Roman" w:hAnsi="Symbol" w:cs="Times New Roman"/>
          <w:color w:val="666666"/>
          <w:sz w:val="24"/>
          <w:szCs w:val="24"/>
          <w:lang w:eastAsia="fr-FR"/>
        </w:rPr>
        <w:t></w:t>
      </w:r>
      <w:r w:rsidRPr="00C1209E">
        <w:rPr>
          <w:rFonts w:ascii="Times New Roman" w:eastAsia="Times New Roman" w:hAnsi="Times New Roman" w:cs="Times New Roman"/>
          <w:color w:val="666666"/>
          <w:sz w:val="14"/>
          <w:szCs w:val="14"/>
          <w:lang w:eastAsia="fr-FR"/>
        </w:rPr>
        <w:t>       </w:t>
      </w:r>
      <w:r w:rsidRPr="00C1209E">
        <w:rPr>
          <w:rFonts w:ascii="Times New Roman" w:eastAsia="Times New Roman" w:hAnsi="Times New Roman" w:cs="Times New Roman"/>
          <w:color w:val="666666"/>
          <w:sz w:val="14"/>
          <w:lang w:eastAsia="fr-FR"/>
        </w:rPr>
        <w:t> </w:t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R la composée R</w:t>
      </w:r>
      <w:r w:rsidRPr="00C1209E">
        <w:rPr>
          <w:rFonts w:ascii="Arial" w:eastAsia="Times New Roman" w:hAnsi="Arial" w:cs="Arial"/>
          <w:color w:val="666666"/>
          <w:sz w:val="18"/>
          <w:szCs w:val="18"/>
          <w:vertAlign w:val="subscript"/>
          <w:lang w:eastAsia="fr-FR"/>
        </w:rPr>
        <w:t>B</w:t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 w:rsidRPr="00C1209E">
        <w:rPr>
          <w:rFonts w:ascii="Arial" w:eastAsia="Times New Roman" w:hAnsi="Arial" w:cs="Arial"/>
          <w:color w:val="666666"/>
          <w:sz w:val="36"/>
          <w:szCs w:val="36"/>
          <w:vertAlign w:val="subscript"/>
          <w:lang w:eastAsia="fr-FR"/>
        </w:rPr>
        <w:t>º</w:t>
      </w:r>
      <w:r w:rsidRPr="00C1209E">
        <w:rPr>
          <w:rFonts w:ascii="Times New Roman" w:eastAsia="Times New Roman" w:hAnsi="Times New Roman" w:cs="Times New Roman"/>
          <w:color w:val="666666"/>
          <w:sz w:val="18"/>
          <w:vertAlign w:val="subscript"/>
          <w:lang w:eastAsia="fr-FR"/>
        </w:rPr>
        <w:t> </w:t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R</w:t>
      </w:r>
      <w:r w:rsidRPr="00C1209E">
        <w:rPr>
          <w:rFonts w:ascii="Arial" w:eastAsia="Times New Roman" w:hAnsi="Arial" w:cs="Arial"/>
          <w:color w:val="666666"/>
          <w:sz w:val="18"/>
          <w:szCs w:val="18"/>
          <w:vertAlign w:val="subscript"/>
          <w:lang w:eastAsia="fr-FR"/>
        </w:rPr>
        <w:t>O</w:t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.</w:t>
      </w:r>
    </w:p>
    <w:p w:rsidR="00C1209E" w:rsidRPr="00C1209E" w:rsidRDefault="00C1209E" w:rsidP="00C1209E">
      <w:pPr>
        <w:shd w:val="clear" w:color="auto" w:fill="FFFFFF"/>
        <w:spacing w:after="0" w:line="240" w:lineRule="auto"/>
        <w:ind w:left="900" w:right="1204" w:hanging="540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1 –   </w:t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a)     </w:t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Faire une figure en prenant OA = OB = 8.        </w:t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 w:rsidRPr="00C1209E">
        <w:rPr>
          <w:rFonts w:ascii="Arial" w:eastAsia="Times New Roman" w:hAnsi="Arial" w:cs="Arial"/>
          <w:b/>
          <w:bCs/>
          <w:i/>
          <w:iCs/>
          <w:color w:val="666666"/>
          <w:sz w:val="24"/>
          <w:szCs w:val="24"/>
          <w:lang w:eastAsia="fr-FR"/>
        </w:rPr>
        <w:t>(0,25)</w:t>
      </w:r>
    </w:p>
    <w:p w:rsidR="00C1209E" w:rsidRPr="00C1209E" w:rsidRDefault="00C1209E" w:rsidP="00C1209E">
      <w:pPr>
        <w:shd w:val="clear" w:color="auto" w:fill="FFFFFF"/>
        <w:spacing w:after="0" w:line="240" w:lineRule="auto"/>
        <w:ind w:left="900" w:right="1204" w:hanging="540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        </w:t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b)     </w:t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Préciser la nature de la transformation R.</w:t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        </w:t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 w:rsidRPr="00C1209E">
        <w:rPr>
          <w:rFonts w:ascii="Arial" w:eastAsia="Times New Roman" w:hAnsi="Arial" w:cs="Arial"/>
          <w:b/>
          <w:bCs/>
          <w:color w:val="666666"/>
          <w:sz w:val="24"/>
          <w:szCs w:val="24"/>
          <w:lang w:eastAsia="fr-FR"/>
        </w:rPr>
        <w:t>(0,25)</w:t>
      </w:r>
    </w:p>
    <w:p w:rsidR="00C1209E" w:rsidRPr="00C1209E" w:rsidRDefault="00C1209E" w:rsidP="00C1209E">
      <w:pPr>
        <w:shd w:val="clear" w:color="auto" w:fill="FFFFFF"/>
        <w:spacing w:after="0" w:line="240" w:lineRule="auto"/>
        <w:ind w:left="900" w:right="1204" w:hanging="540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        </w:t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c)     </w:t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En décomposant R</w:t>
      </w:r>
      <w:r w:rsidRPr="00C1209E">
        <w:rPr>
          <w:rFonts w:ascii="Arial" w:eastAsia="Times New Roman" w:hAnsi="Arial" w:cs="Arial"/>
          <w:color w:val="666666"/>
          <w:sz w:val="18"/>
          <w:szCs w:val="18"/>
          <w:vertAlign w:val="subscript"/>
          <w:lang w:eastAsia="fr-FR"/>
        </w:rPr>
        <w:t>B</w:t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et R</w:t>
      </w:r>
      <w:r w:rsidRPr="00C1209E">
        <w:rPr>
          <w:rFonts w:ascii="Arial" w:eastAsia="Times New Roman" w:hAnsi="Arial" w:cs="Arial"/>
          <w:color w:val="666666"/>
          <w:sz w:val="18"/>
          <w:szCs w:val="18"/>
          <w:vertAlign w:val="subscript"/>
          <w:lang w:eastAsia="fr-FR"/>
        </w:rPr>
        <w:t>O</w:t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, déterminer le centre de R.</w:t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        </w:t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 w:rsidRPr="00C1209E">
        <w:rPr>
          <w:rFonts w:ascii="Arial" w:eastAsia="Times New Roman" w:hAnsi="Arial" w:cs="Arial"/>
          <w:b/>
          <w:bCs/>
          <w:i/>
          <w:iCs/>
          <w:color w:val="666666"/>
          <w:sz w:val="24"/>
          <w:szCs w:val="24"/>
          <w:lang w:eastAsia="fr-FR"/>
        </w:rPr>
        <w:t>(1,0)</w:t>
      </w:r>
    </w:p>
    <w:p w:rsidR="00C1209E" w:rsidRPr="00C1209E" w:rsidRDefault="00C1209E" w:rsidP="00C1209E">
      <w:pPr>
        <w:shd w:val="clear" w:color="auto" w:fill="FFFFFF"/>
        <w:spacing w:after="0" w:line="240" w:lineRule="auto"/>
        <w:ind w:left="900" w:right="1204" w:hanging="540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2 –   </w:t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On désigne par H le barycentre des points pondérés (O</w:t>
      </w:r>
      <w:proofErr w:type="gramStart"/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,2</w:t>
      </w:r>
      <w:proofErr w:type="gramEnd"/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), (B,1) et (C,1). Soit</w:t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I </w:t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le milieu du segment [CB].</w:t>
      </w:r>
    </w:p>
    <w:p w:rsidR="00C1209E" w:rsidRPr="00C1209E" w:rsidRDefault="00C1209E" w:rsidP="00C1209E">
      <w:pPr>
        <w:shd w:val="clear" w:color="auto" w:fill="FFFFFF"/>
        <w:spacing w:after="0" w:line="240" w:lineRule="auto"/>
        <w:ind w:left="1440" w:right="836" w:hanging="540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a)     </w:t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Construire H.                                                                                                            </w:t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 w:rsidRPr="00C1209E">
        <w:rPr>
          <w:rFonts w:ascii="Arial" w:eastAsia="Times New Roman" w:hAnsi="Arial" w:cs="Arial"/>
          <w:b/>
          <w:bCs/>
          <w:i/>
          <w:iCs/>
          <w:color w:val="666666"/>
          <w:sz w:val="24"/>
          <w:szCs w:val="24"/>
          <w:lang w:eastAsia="fr-FR"/>
        </w:rPr>
        <w:t>(0,5)</w:t>
      </w:r>
    </w:p>
    <w:p w:rsidR="00C1209E" w:rsidRPr="00C1209E" w:rsidRDefault="00C1209E" w:rsidP="00C1209E">
      <w:pPr>
        <w:shd w:val="clear" w:color="auto" w:fill="FFFFFF"/>
        <w:spacing w:after="0" w:line="240" w:lineRule="auto"/>
        <w:ind w:left="1440" w:right="1204" w:hanging="540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b)     </w:t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Déterminer l’ensemble (</w:t>
      </w:r>
      <w:proofErr w:type="gramStart"/>
      <w:r w:rsidRPr="00C1209E">
        <w:rPr>
          <w:rFonts w:ascii="Amazone BT" w:eastAsia="Times New Roman" w:hAnsi="Amazone BT" w:cs="Times New Roman"/>
          <w:b/>
          <w:bCs/>
          <w:color w:val="666666"/>
          <w:sz w:val="28"/>
          <w:szCs w:val="28"/>
          <w:lang w:eastAsia="fr-FR"/>
        </w:rPr>
        <w:t>C</w:t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)</w:t>
      </w:r>
      <w:proofErr w:type="gramEnd"/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 xml:space="preserve"> des points M du plan (</w:t>
      </w:r>
      <w:r w:rsidRPr="00C1209E">
        <w:rPr>
          <w:rFonts w:ascii="Amazone BT" w:eastAsia="Times New Roman" w:hAnsi="Amazone BT" w:cs="Times New Roman"/>
          <w:b/>
          <w:bCs/>
          <w:color w:val="666666"/>
          <w:sz w:val="28"/>
          <w:szCs w:val="28"/>
          <w:lang w:eastAsia="fr-FR"/>
        </w:rPr>
        <w:t>P</w:t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) tels que :</w:t>
      </w:r>
    </w:p>
    <w:p w:rsidR="00C1209E" w:rsidRPr="00C1209E" w:rsidRDefault="00C1209E" w:rsidP="00C1209E">
      <w:pPr>
        <w:shd w:val="clear" w:color="auto" w:fill="FFFFFF"/>
        <w:spacing w:after="0" w:line="240" w:lineRule="auto"/>
        <w:ind w:left="1980" w:right="1196" w:hanging="540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>
        <w:rPr>
          <w:rFonts w:ascii="Arial" w:eastAsia="Times New Roman" w:hAnsi="Arial" w:cs="Arial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2028825" cy="304800"/>
            <wp:effectExtent l="19050" t="0" r="9525" b="0"/>
            <wp:docPr id="6" name="Image 6" descr="http://quickraccesmad.activeweb.fr/LotusQuickr/accesmad/PageLibraryC1257873003F7B66.nsf/h_53BA197D44A65424C1257A2900546B11/9C0DE7C1CB99E50BC1257A2900549148/$FILE/image009.gif?OpenElement&amp;13161027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quickraccesmad.activeweb.fr/LotusQuickr/accesmad/PageLibraryC1257873003F7B66.nsf/h_53BA197D44A65424C1257A2900546B11/9C0DE7C1CB99E50BC1257A2900549148/$FILE/image009.gif?OpenElement&amp;131610272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                                                                        </w:t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 w:rsidRPr="00C1209E">
        <w:rPr>
          <w:rFonts w:ascii="Arial" w:eastAsia="Times New Roman" w:hAnsi="Arial" w:cs="Arial"/>
          <w:b/>
          <w:bCs/>
          <w:i/>
          <w:iCs/>
          <w:color w:val="666666"/>
          <w:sz w:val="24"/>
          <w:szCs w:val="24"/>
          <w:lang w:eastAsia="fr-FR"/>
        </w:rPr>
        <w:t>(0,75)</w:t>
      </w:r>
    </w:p>
    <w:p w:rsidR="00C1209E" w:rsidRPr="00C1209E" w:rsidRDefault="00C1209E" w:rsidP="00C1209E">
      <w:pPr>
        <w:shd w:val="clear" w:color="auto" w:fill="FFFFFF"/>
        <w:spacing w:after="0" w:line="240" w:lineRule="auto"/>
        <w:ind w:left="1440" w:right="1204" w:hanging="540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c)     </w:t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Montrer que (</w:t>
      </w:r>
      <w:proofErr w:type="gramStart"/>
      <w:r w:rsidRPr="00C1209E">
        <w:rPr>
          <w:rFonts w:ascii="Amazone BT" w:eastAsia="Times New Roman" w:hAnsi="Amazone BT" w:cs="Times New Roman"/>
          <w:b/>
          <w:bCs/>
          <w:color w:val="666666"/>
          <w:sz w:val="28"/>
          <w:szCs w:val="28"/>
          <w:lang w:eastAsia="fr-FR"/>
        </w:rPr>
        <w:t>C</w:t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)</w:t>
      </w:r>
      <w:proofErr w:type="gramEnd"/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 xml:space="preserve"> passe par</w:t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I</w:t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. Construire (</w:t>
      </w:r>
      <w:r w:rsidRPr="00C1209E">
        <w:rPr>
          <w:rFonts w:ascii="Amazone BT" w:eastAsia="Times New Roman" w:hAnsi="Amazone BT" w:cs="Times New Roman"/>
          <w:b/>
          <w:bCs/>
          <w:color w:val="666666"/>
          <w:sz w:val="28"/>
          <w:szCs w:val="28"/>
          <w:lang w:eastAsia="fr-FR"/>
        </w:rPr>
        <w:t>C</w:t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).</w:t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                                            </w:t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 w:rsidRPr="00C1209E">
        <w:rPr>
          <w:rFonts w:ascii="Arial" w:eastAsia="Times New Roman" w:hAnsi="Arial" w:cs="Arial"/>
          <w:b/>
          <w:bCs/>
          <w:i/>
          <w:iCs/>
          <w:color w:val="666666"/>
          <w:sz w:val="24"/>
          <w:szCs w:val="24"/>
          <w:lang w:eastAsia="fr-FR"/>
        </w:rPr>
        <w:t>(0,25 + 0,25)</w:t>
      </w:r>
    </w:p>
    <w:p w:rsidR="00C1209E" w:rsidRPr="00C1209E" w:rsidRDefault="00C1209E" w:rsidP="00C120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C1209E">
        <w:rPr>
          <w:rFonts w:ascii="Arial" w:eastAsia="Times New Roman" w:hAnsi="Arial" w:cs="Arial"/>
          <w:b/>
          <w:bCs/>
          <w:i/>
          <w:iCs/>
          <w:color w:val="666666"/>
          <w:sz w:val="24"/>
          <w:szCs w:val="24"/>
          <w:u w:val="single"/>
          <w:lang w:eastAsia="fr-FR"/>
        </w:rPr>
        <w:t>PARTIE B</w:t>
      </w:r>
      <w:r w:rsidRPr="00C1209E">
        <w:rPr>
          <w:rFonts w:ascii="Times New Roman" w:eastAsia="Times New Roman" w:hAnsi="Times New Roman" w:cs="Times New Roman"/>
          <w:b/>
          <w:bCs/>
          <w:color w:val="666666"/>
          <w:sz w:val="24"/>
          <w:szCs w:val="24"/>
          <w:lang w:eastAsia="fr-FR"/>
        </w:rPr>
        <w:t> </w:t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On munit le plan (</w:t>
      </w:r>
      <w:r w:rsidRPr="00C1209E">
        <w:rPr>
          <w:rFonts w:ascii="Amazone BT" w:eastAsia="Times New Roman" w:hAnsi="Amazone BT" w:cs="Times New Roman"/>
          <w:b/>
          <w:bCs/>
          <w:color w:val="666666"/>
          <w:sz w:val="28"/>
          <w:szCs w:val="28"/>
          <w:lang w:eastAsia="fr-FR"/>
        </w:rPr>
        <w:t>P</w:t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) du repère orthonormé direct (</w:t>
      </w:r>
      <w:r>
        <w:rPr>
          <w:rFonts w:ascii="Arial" w:eastAsia="Times New Roman" w:hAnsi="Arial" w:cs="Arial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723900" cy="257175"/>
            <wp:effectExtent l="19050" t="0" r="0" b="0"/>
            <wp:docPr id="7" name="Image 7" descr="http://quickraccesmad.activeweb.fr/LotusQuickr/accesmad/PageLibraryC1257873003F7B66.nsf/h_53BA197D44A65424C1257A2900546B11/9C0DE7C1CB99E50BC1257A2900549148/$FILE/image011.gif?OpenElement&amp;13161027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quickraccesmad.activeweb.fr/LotusQuickr/accesmad/PageLibraryC1257873003F7B66.nsf/h_53BA197D44A65424C1257A2900546B11/9C0DE7C1CB99E50BC1257A2900549148/$FILE/image011.gif?OpenElement&amp;131610272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).</w:t>
      </w:r>
    </w:p>
    <w:p w:rsidR="00C1209E" w:rsidRPr="00C1209E" w:rsidRDefault="00C1209E" w:rsidP="00C1209E">
      <w:pPr>
        <w:shd w:val="clear" w:color="auto" w:fill="FFFFFF"/>
        <w:spacing w:after="0" w:line="240" w:lineRule="auto"/>
        <w:ind w:left="900" w:right="1204" w:hanging="540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1 –   </w:t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Déterminer l’affixe de chacun des points O, A, B, C, et G.</w:t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        </w:t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 w:rsidRPr="00C1209E">
        <w:rPr>
          <w:rFonts w:ascii="Arial" w:eastAsia="Times New Roman" w:hAnsi="Arial" w:cs="Arial"/>
          <w:b/>
          <w:bCs/>
          <w:i/>
          <w:iCs/>
          <w:color w:val="666666"/>
          <w:sz w:val="24"/>
          <w:szCs w:val="24"/>
          <w:lang w:eastAsia="fr-FR"/>
        </w:rPr>
        <w:t>(1,0)</w:t>
      </w:r>
    </w:p>
    <w:p w:rsidR="00C1209E" w:rsidRPr="00C1209E" w:rsidRDefault="00C1209E" w:rsidP="00C1209E">
      <w:pPr>
        <w:shd w:val="clear" w:color="auto" w:fill="FFFFFF"/>
        <w:spacing w:after="0" w:line="240" w:lineRule="auto"/>
        <w:ind w:left="900" w:right="1204" w:hanging="540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2 –   </w:t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a) Donner une mesure de l’angle (</w:t>
      </w:r>
      <w:r>
        <w:rPr>
          <w:rFonts w:ascii="Arial" w:eastAsia="Times New Roman" w:hAnsi="Arial" w:cs="Arial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542925" cy="257175"/>
            <wp:effectExtent l="19050" t="0" r="9525" b="0"/>
            <wp:docPr id="8" name="Image 8" descr="http://quickraccesmad.activeweb.fr/LotusQuickr/accesmad/PageLibraryC1257873003F7B66.nsf/h_53BA197D44A65424C1257A2900546B11/9C0DE7C1CB99E50BC1257A2900549148/$FILE/image013.gif?OpenElement&amp;13161027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quickraccesmad.activeweb.fr/LotusQuickr/accesmad/PageLibraryC1257873003F7B66.nsf/h_53BA197D44A65424C1257A2900546B11/9C0DE7C1CB99E50BC1257A2900549148/$FILE/image013.gif?OpenElement&amp;131610272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 xml:space="preserve">) et la valeur du </w:t>
      </w:r>
      <w:proofErr w:type="gramStart"/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rapport</w:t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proofErr w:type="gramEnd"/>
      <w:r>
        <w:rPr>
          <w:rFonts w:ascii="Arial" w:eastAsia="Times New Roman" w:hAnsi="Arial" w:cs="Arial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304800" cy="390525"/>
            <wp:effectExtent l="0" t="0" r="0" b="0"/>
            <wp:docPr id="9" name="Image 9" descr="http://quickraccesmad.activeweb.fr/LotusQuickr/accesmad/PageLibraryC1257873003F7B66.nsf/h_53BA197D44A65424C1257A2900546B11/9C0DE7C1CB99E50BC1257A2900549148/$FILE/image015.gif?OpenElement&amp;13161027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quickraccesmad.activeweb.fr/LotusQuickr/accesmad/PageLibraryC1257873003F7B66.nsf/h_53BA197D44A65424C1257A2900546B11/9C0DE7C1CB99E50BC1257A2900549148/$FILE/image015.gif?OpenElement&amp;131610272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.               </w:t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 w:rsidRPr="00C1209E">
        <w:rPr>
          <w:rFonts w:ascii="Arial" w:eastAsia="Times New Roman" w:hAnsi="Arial" w:cs="Arial"/>
          <w:b/>
          <w:bCs/>
          <w:i/>
          <w:iCs/>
          <w:color w:val="666666"/>
          <w:sz w:val="24"/>
          <w:szCs w:val="24"/>
          <w:lang w:eastAsia="fr-FR"/>
        </w:rPr>
        <w:t>(0,5 +0,5)</w:t>
      </w:r>
    </w:p>
    <w:p w:rsidR="00C1209E" w:rsidRPr="00C1209E" w:rsidRDefault="00C1209E" w:rsidP="00C1209E">
      <w:pPr>
        <w:shd w:val="clear" w:color="auto" w:fill="FFFFFF"/>
        <w:spacing w:after="0" w:line="240" w:lineRule="auto"/>
        <w:ind w:left="900" w:right="836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b) </w:t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En déduire les éléments caractéristiques de la similitude plane directe S qui transforme G en A et laisse O invariant.                                                                                            </w:t>
      </w:r>
      <w:r w:rsidRPr="00C1209E">
        <w:rPr>
          <w:rFonts w:ascii="Arial" w:eastAsia="Times New Roman" w:hAnsi="Arial" w:cs="Arial"/>
          <w:b/>
          <w:bCs/>
          <w:i/>
          <w:iCs/>
          <w:color w:val="666666"/>
          <w:sz w:val="24"/>
          <w:szCs w:val="24"/>
          <w:lang w:eastAsia="fr-FR"/>
        </w:rPr>
        <w:t>(1,0)</w:t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C1209E" w:rsidRPr="00C1209E" w:rsidRDefault="00C1209E" w:rsidP="00C1209E">
      <w:pPr>
        <w:shd w:val="clear" w:color="auto" w:fill="FFFFFF"/>
        <w:spacing w:after="0" w:line="240" w:lineRule="auto"/>
        <w:ind w:left="900" w:right="1204" w:hanging="540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        </w:t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c) Donner l’expression complexe de S.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 w:rsidRPr="00C1209E">
        <w:rPr>
          <w:rFonts w:ascii="Arial" w:eastAsia="Times New Roman" w:hAnsi="Arial" w:cs="Arial"/>
          <w:b/>
          <w:bCs/>
          <w:i/>
          <w:iCs/>
          <w:color w:val="666666"/>
          <w:sz w:val="24"/>
          <w:szCs w:val="24"/>
          <w:lang w:eastAsia="fr-FR"/>
        </w:rPr>
        <w:t>(0,75)</w:t>
      </w:r>
    </w:p>
    <w:p w:rsidR="00C1209E" w:rsidRPr="00C1209E" w:rsidRDefault="00C1209E" w:rsidP="00C1209E">
      <w:p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C1209E">
        <w:rPr>
          <w:rFonts w:ascii="Copperplate Gothic Bold" w:eastAsia="Times New Roman" w:hAnsi="Copperplate Gothic Bold" w:cs="Times New Roman"/>
          <w:color w:val="666666"/>
          <w:sz w:val="24"/>
          <w:szCs w:val="24"/>
          <w:lang w:eastAsia="fr-FR"/>
        </w:rPr>
        <w:t> </w:t>
      </w:r>
    </w:p>
    <w:p w:rsidR="00C1209E" w:rsidRPr="00C1209E" w:rsidRDefault="00C1209E" w:rsidP="00C1209E">
      <w:p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C1209E">
        <w:rPr>
          <w:rFonts w:ascii="Arial" w:eastAsia="Times New Roman" w:hAnsi="Arial" w:cs="Arial"/>
          <w:b/>
          <w:bCs/>
          <w:color w:val="993300"/>
          <w:sz w:val="24"/>
          <w:szCs w:val="24"/>
          <w:u w:val="single"/>
          <w:lang w:eastAsia="fr-FR"/>
        </w:rPr>
        <w:t>PROBLEME</w:t>
      </w:r>
      <w:r w:rsidRPr="00C1209E">
        <w:rPr>
          <w:rFonts w:ascii="Times New Roman" w:eastAsia="Times New Roman" w:hAnsi="Times New Roman" w:cs="Times New Roman"/>
          <w:b/>
          <w:bCs/>
          <w:color w:val="993300"/>
          <w:sz w:val="24"/>
          <w:szCs w:val="24"/>
          <w:lang w:eastAsia="fr-FR"/>
        </w:rPr>
        <w:t> </w:t>
      </w:r>
      <w:r w:rsidRPr="00C1209E">
        <w:rPr>
          <w:rFonts w:ascii="Arial" w:eastAsia="Times New Roman" w:hAnsi="Arial" w:cs="Arial"/>
          <w:b/>
          <w:bCs/>
          <w:color w:val="993300"/>
          <w:sz w:val="24"/>
          <w:szCs w:val="24"/>
          <w:lang w:eastAsia="fr-FR"/>
        </w:rPr>
        <w:t>2</w:t>
      </w:r>
      <w:r w:rsidRPr="00C1209E">
        <w:rPr>
          <w:rFonts w:ascii="Arial" w:eastAsia="Times New Roman" w:hAnsi="Arial" w:cs="Arial"/>
          <w:color w:val="993300"/>
          <w:sz w:val="24"/>
          <w:szCs w:val="24"/>
          <w:lang w:eastAsia="fr-FR"/>
        </w:rPr>
        <w:t>                    </w:t>
      </w:r>
      <w:r w:rsidRPr="00C1209E">
        <w:rPr>
          <w:rFonts w:ascii="Times New Roman" w:eastAsia="Times New Roman" w:hAnsi="Times New Roman" w:cs="Times New Roman"/>
          <w:color w:val="993300"/>
          <w:sz w:val="24"/>
          <w:szCs w:val="24"/>
          <w:lang w:eastAsia="fr-FR"/>
        </w:rPr>
        <w:t> </w:t>
      </w:r>
      <w:r w:rsidRPr="00C1209E">
        <w:rPr>
          <w:rFonts w:ascii="Arial" w:eastAsia="Times New Roman" w:hAnsi="Arial" w:cs="Arial"/>
          <w:b/>
          <w:bCs/>
          <w:color w:val="993300"/>
          <w:sz w:val="24"/>
          <w:szCs w:val="24"/>
          <w:lang w:eastAsia="fr-FR"/>
        </w:rPr>
        <w:t>(9 points)</w:t>
      </w:r>
    </w:p>
    <w:p w:rsidR="00C1209E" w:rsidRPr="00C1209E" w:rsidRDefault="00C1209E" w:rsidP="00C1209E">
      <w:p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C1209E">
        <w:rPr>
          <w:rFonts w:ascii="Times New Roman" w:eastAsia="Times New Roman" w:hAnsi="Times New Roman" w:cs="Times New Roman"/>
          <w:i/>
          <w:iCs/>
          <w:color w:val="666666"/>
          <w:sz w:val="24"/>
          <w:szCs w:val="24"/>
          <w:lang w:eastAsia="fr-FR"/>
        </w:rPr>
        <w:t> </w:t>
      </w:r>
    </w:p>
    <w:p w:rsidR="00C1209E" w:rsidRPr="00C1209E" w:rsidRDefault="00C1209E" w:rsidP="00C120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C1209E">
        <w:rPr>
          <w:rFonts w:ascii="Arial" w:eastAsia="Times New Roman" w:hAnsi="Arial" w:cs="Arial"/>
          <w:b/>
          <w:bCs/>
          <w:i/>
          <w:iCs/>
          <w:color w:val="666666"/>
          <w:sz w:val="24"/>
          <w:szCs w:val="24"/>
          <w:u w:val="single"/>
          <w:lang w:eastAsia="fr-FR"/>
        </w:rPr>
        <w:t>PARTIE A</w:t>
      </w:r>
      <w:r w:rsidRPr="00C1209E">
        <w:rPr>
          <w:rFonts w:ascii="Arial" w:eastAsia="Times New Roman" w:hAnsi="Arial" w:cs="Arial"/>
          <w:b/>
          <w:bCs/>
          <w:i/>
          <w:iCs/>
          <w:color w:val="666666"/>
          <w:sz w:val="24"/>
          <w:szCs w:val="24"/>
          <w:lang w:eastAsia="fr-FR"/>
        </w:rPr>
        <w:t> </w:t>
      </w:r>
      <w:r w:rsidRPr="00C1209E">
        <w:rPr>
          <w:rFonts w:ascii="Times New Roman" w:eastAsia="Times New Roman" w:hAnsi="Times New Roman" w:cs="Times New Roman"/>
          <w:b/>
          <w:bCs/>
          <w:i/>
          <w:iCs/>
          <w:color w:val="666666"/>
          <w:sz w:val="24"/>
          <w:szCs w:val="24"/>
          <w:lang w:eastAsia="fr-FR"/>
        </w:rPr>
        <w:t> </w:t>
      </w:r>
      <w:r w:rsidRPr="00C1209E">
        <w:rPr>
          <w:rFonts w:ascii="Arial" w:eastAsia="Times New Roman" w:hAnsi="Arial" w:cs="Arial"/>
          <w:b/>
          <w:bCs/>
          <w:i/>
          <w:iCs/>
          <w:color w:val="666666"/>
          <w:sz w:val="24"/>
          <w:szCs w:val="24"/>
          <w:lang w:eastAsia="fr-FR"/>
        </w:rPr>
        <w:t> </w:t>
      </w:r>
      <w:r w:rsidRPr="00C1209E">
        <w:rPr>
          <w:rFonts w:ascii="Times New Roman" w:eastAsia="Times New Roman" w:hAnsi="Times New Roman" w:cs="Times New Roman"/>
          <w:b/>
          <w:bCs/>
          <w:i/>
          <w:iCs/>
          <w:color w:val="666666"/>
          <w:sz w:val="24"/>
          <w:szCs w:val="24"/>
          <w:lang w:eastAsia="fr-FR"/>
        </w:rPr>
        <w:t> </w:t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 Soit n</w:t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 w:rsidRPr="00C1209E">
        <w:rPr>
          <w:rFonts w:ascii="Symbol" w:eastAsia="Times New Roman" w:hAnsi="Symbol" w:cs="Times New Roman"/>
          <w:color w:val="666666"/>
          <w:sz w:val="24"/>
          <w:szCs w:val="24"/>
          <w:lang w:eastAsia="fr-FR"/>
        </w:rPr>
        <w:t></w:t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 xml:space="preserve">IN*. </w:t>
      </w:r>
      <w:proofErr w:type="spellStart"/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f</w:t>
      </w:r>
      <w:r w:rsidRPr="00C1209E">
        <w:rPr>
          <w:rFonts w:ascii="Arial" w:eastAsia="Times New Roman" w:hAnsi="Arial" w:cs="Arial"/>
          <w:color w:val="666666"/>
          <w:sz w:val="18"/>
          <w:szCs w:val="18"/>
          <w:vertAlign w:val="subscript"/>
          <w:lang w:eastAsia="fr-FR"/>
        </w:rPr>
        <w:t>n</w:t>
      </w:r>
      <w:proofErr w:type="spellEnd"/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est la fonction numérique définie dans l’intervalle [0</w:t>
      </w:r>
      <w:proofErr w:type="gramStart"/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,+</w:t>
      </w:r>
      <w:proofErr w:type="gramEnd"/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 w:rsidRPr="00C1209E">
        <w:rPr>
          <w:rFonts w:ascii="Symbol" w:eastAsia="Times New Roman" w:hAnsi="Symbol" w:cs="Times New Roman"/>
          <w:color w:val="666666"/>
          <w:sz w:val="24"/>
          <w:szCs w:val="24"/>
          <w:lang w:eastAsia="fr-FR"/>
        </w:rPr>
        <w:t></w:t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[ par :</w:t>
      </w:r>
    </w:p>
    <w:p w:rsidR="00C1209E" w:rsidRPr="00C1209E" w:rsidRDefault="00C1209E" w:rsidP="00C1209E">
      <w:pPr>
        <w:shd w:val="clear" w:color="auto" w:fill="FFFFFF"/>
        <w:spacing w:after="0" w:line="240" w:lineRule="auto"/>
        <w:ind w:left="1800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>
        <w:rPr>
          <w:rFonts w:ascii="Arial" w:eastAsia="Times New Roman" w:hAnsi="Arial" w:cs="Arial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1905000" cy="609600"/>
            <wp:effectExtent l="0" t="0" r="0" b="0"/>
            <wp:docPr id="10" name="Image 10" descr="http://quickraccesmad.activeweb.fr/LotusQuickr/accesmad/PageLibraryC1257873003F7B66.nsf/h_53BA197D44A65424C1257A2900546B11/9C0DE7C1CB99E50BC1257A2900549148/$FILE/image017.gif?OpenElement&amp;13161027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quickraccesmad.activeweb.fr/LotusQuickr/accesmad/PageLibraryC1257873003F7B66.nsf/h_53BA197D44A65424C1257A2900546B11/9C0DE7C1CB99E50BC1257A2900549148/$FILE/image017.gif?OpenElement&amp;131610272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209E" w:rsidRPr="00C1209E" w:rsidRDefault="00C1209E" w:rsidP="00C1209E">
      <w:pPr>
        <w:shd w:val="clear" w:color="auto" w:fill="FFFFFF"/>
        <w:spacing w:after="0" w:line="240" w:lineRule="auto"/>
        <w:ind w:left="360" w:right="664" w:firstLine="540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 (</w:t>
      </w:r>
      <w:proofErr w:type="spellStart"/>
      <w:r w:rsidRPr="00C1209E">
        <w:rPr>
          <w:rFonts w:ascii="English157 BT" w:eastAsia="Times New Roman" w:hAnsi="English157 BT" w:cs="Times New Roman"/>
          <w:b/>
          <w:bCs/>
          <w:color w:val="666666"/>
          <w:sz w:val="28"/>
          <w:szCs w:val="28"/>
          <w:lang w:eastAsia="fr-FR"/>
        </w:rPr>
        <w:t>C</w:t>
      </w:r>
      <w:r w:rsidRPr="00C1209E">
        <w:rPr>
          <w:rFonts w:ascii="Arial" w:eastAsia="Times New Roman" w:hAnsi="Arial" w:cs="Arial"/>
          <w:color w:val="666666"/>
          <w:sz w:val="18"/>
          <w:szCs w:val="18"/>
          <w:vertAlign w:val="subscript"/>
          <w:lang w:eastAsia="fr-FR"/>
        </w:rPr>
        <w:t>n</w:t>
      </w:r>
      <w:proofErr w:type="spellEnd"/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 xml:space="preserve">) désigne la courbe représentative de </w:t>
      </w:r>
      <w:proofErr w:type="spellStart"/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f</w:t>
      </w:r>
      <w:r w:rsidRPr="00C1209E">
        <w:rPr>
          <w:rFonts w:ascii="Arial" w:eastAsia="Times New Roman" w:hAnsi="Arial" w:cs="Arial"/>
          <w:color w:val="666666"/>
          <w:sz w:val="18"/>
          <w:szCs w:val="18"/>
          <w:vertAlign w:val="subscript"/>
          <w:lang w:eastAsia="fr-FR"/>
        </w:rPr>
        <w:t>n</w:t>
      </w:r>
      <w:proofErr w:type="spellEnd"/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dans un plan (</w:t>
      </w:r>
      <w:r w:rsidRPr="00C1209E">
        <w:rPr>
          <w:rFonts w:ascii="English157 BT" w:eastAsia="Times New Roman" w:hAnsi="English157 BT" w:cs="Times New Roman"/>
          <w:color w:val="666666"/>
          <w:sz w:val="28"/>
          <w:szCs w:val="28"/>
          <w:lang w:eastAsia="fr-FR"/>
        </w:rPr>
        <w:t>P</w:t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) muni d’un repère orthonormé direct,</w:t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>
        <w:rPr>
          <w:rFonts w:ascii="Arial" w:eastAsia="Times New Roman" w:hAnsi="Arial" w:cs="Arial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457200" cy="257175"/>
            <wp:effectExtent l="0" t="0" r="0" b="0"/>
            <wp:docPr id="11" name="Image 11" descr="http://quickraccesmad.activeweb.fr/LotusQuickr/accesmad/PageLibraryC1257873003F7B66.nsf/h_53BA197D44A65424C1257A2900546B11/9C0DE7C1CB99E50BC1257A2900549148/$FILE/image019.gif?OpenElement&amp;13161027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quickraccesmad.activeweb.fr/LotusQuickr/accesmad/PageLibraryC1257873003F7B66.nsf/h_53BA197D44A65424C1257A2900546B11/9C0DE7C1CB99E50BC1257A2900549148/$FILE/image019.gif?OpenElement&amp;131610272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 d’unité graphique</w:t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2 cm.</w:t>
      </w:r>
    </w:p>
    <w:p w:rsidR="00C1209E" w:rsidRPr="00C1209E" w:rsidRDefault="00C1209E" w:rsidP="00C1209E">
      <w:pPr>
        <w:shd w:val="clear" w:color="auto" w:fill="FFFFFF"/>
        <w:spacing w:after="0" w:line="240" w:lineRule="auto"/>
        <w:ind w:left="1440" w:right="1924" w:hanging="1080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1 –   </w:t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a)     </w:t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 xml:space="preserve">Montrer que </w:t>
      </w:r>
      <w:proofErr w:type="spellStart"/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f</w:t>
      </w:r>
      <w:r w:rsidRPr="00C1209E">
        <w:rPr>
          <w:rFonts w:ascii="Arial" w:eastAsia="Times New Roman" w:hAnsi="Arial" w:cs="Arial"/>
          <w:color w:val="666666"/>
          <w:sz w:val="18"/>
          <w:szCs w:val="18"/>
          <w:vertAlign w:val="subscript"/>
          <w:lang w:eastAsia="fr-FR"/>
        </w:rPr>
        <w:t>n</w:t>
      </w:r>
      <w:proofErr w:type="spellEnd"/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est continue et dérivable en 0.</w:t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                                      </w:t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   </w:t>
      </w:r>
      <w:r w:rsidRPr="00C1209E">
        <w:rPr>
          <w:rFonts w:ascii="Arial" w:eastAsia="Times New Roman" w:hAnsi="Arial" w:cs="Arial"/>
          <w:b/>
          <w:bCs/>
          <w:i/>
          <w:iCs/>
          <w:color w:val="666666"/>
          <w:sz w:val="24"/>
          <w:szCs w:val="24"/>
          <w:lang w:eastAsia="fr-FR"/>
        </w:rPr>
        <w:t>(0,25 + 0,25)</w:t>
      </w:r>
    </w:p>
    <w:p w:rsidR="00C1209E" w:rsidRPr="00C1209E" w:rsidRDefault="00C1209E" w:rsidP="00C1209E">
      <w:pPr>
        <w:shd w:val="clear" w:color="auto" w:fill="FFFFFF"/>
        <w:spacing w:after="0" w:line="240" w:lineRule="auto"/>
        <w:ind w:left="1440" w:hanging="1080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        </w:t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b)     </w:t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 xml:space="preserve">Dresser le tableau de variation de </w:t>
      </w:r>
      <w:proofErr w:type="spellStart"/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f</w:t>
      </w:r>
      <w:r w:rsidRPr="00C1209E">
        <w:rPr>
          <w:rFonts w:ascii="Arial" w:eastAsia="Times New Roman" w:hAnsi="Arial" w:cs="Arial"/>
          <w:color w:val="666666"/>
          <w:sz w:val="18"/>
          <w:szCs w:val="18"/>
          <w:vertAlign w:val="subscript"/>
          <w:lang w:eastAsia="fr-FR"/>
        </w:rPr>
        <w:t>n</w:t>
      </w:r>
      <w:proofErr w:type="spellEnd"/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sur [0</w:t>
      </w:r>
      <w:proofErr w:type="gramStart"/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,+</w:t>
      </w:r>
      <w:proofErr w:type="gramEnd"/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 w:rsidRPr="00C1209E">
        <w:rPr>
          <w:rFonts w:ascii="Symbol" w:eastAsia="Times New Roman" w:hAnsi="Symbol" w:cs="Times New Roman"/>
          <w:color w:val="666666"/>
          <w:sz w:val="24"/>
          <w:szCs w:val="24"/>
          <w:lang w:eastAsia="fr-FR"/>
        </w:rPr>
        <w:t></w:t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[.          </w:t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                                   </w:t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 w:rsidRPr="00C1209E">
        <w:rPr>
          <w:rFonts w:ascii="Arial" w:eastAsia="Times New Roman" w:hAnsi="Arial" w:cs="Arial"/>
          <w:b/>
          <w:bCs/>
          <w:i/>
          <w:iCs/>
          <w:color w:val="666666"/>
          <w:sz w:val="24"/>
          <w:szCs w:val="24"/>
          <w:lang w:eastAsia="fr-FR"/>
        </w:rPr>
        <w:t>(1,5)</w:t>
      </w:r>
    </w:p>
    <w:p w:rsidR="00C1209E" w:rsidRPr="00C1209E" w:rsidRDefault="00C1209E" w:rsidP="00C1209E">
      <w:pPr>
        <w:shd w:val="clear" w:color="auto" w:fill="FFFFFF"/>
        <w:spacing w:after="0" w:line="240" w:lineRule="auto"/>
        <w:ind w:left="900" w:right="476" w:hanging="540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2 –   </w:t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On considère le fonction numérique g définie sur [0</w:t>
      </w:r>
      <w:proofErr w:type="gramStart"/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,+</w:t>
      </w:r>
      <w:proofErr w:type="gramEnd"/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 w:rsidRPr="00C1209E">
        <w:rPr>
          <w:rFonts w:ascii="Symbol" w:eastAsia="Times New Roman" w:hAnsi="Symbol" w:cs="Times New Roman"/>
          <w:color w:val="666666"/>
          <w:sz w:val="24"/>
          <w:szCs w:val="24"/>
          <w:lang w:eastAsia="fr-FR"/>
        </w:rPr>
        <w:t></w:t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 xml:space="preserve">[ par g(u) = </w:t>
      </w:r>
      <w:proofErr w:type="spellStart"/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e</w:t>
      </w:r>
      <w:r w:rsidRPr="00C1209E">
        <w:rPr>
          <w:rFonts w:ascii="Arial" w:eastAsia="Times New Roman" w:hAnsi="Arial" w:cs="Arial"/>
          <w:color w:val="666666"/>
          <w:sz w:val="18"/>
          <w:szCs w:val="18"/>
          <w:vertAlign w:val="superscript"/>
          <w:lang w:eastAsia="fr-FR"/>
        </w:rPr>
        <w:t>–u</w:t>
      </w:r>
      <w:proofErr w:type="spellEnd"/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+ u – 1.</w:t>
      </w:r>
    </w:p>
    <w:p w:rsidR="00C1209E" w:rsidRPr="00C1209E" w:rsidRDefault="00C1209E" w:rsidP="00C1209E">
      <w:pPr>
        <w:shd w:val="clear" w:color="auto" w:fill="FFFFFF"/>
        <w:spacing w:after="0" w:line="240" w:lineRule="auto"/>
        <w:ind w:left="1440" w:hanging="540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a)</w:t>
      </w:r>
      <w:r w:rsidRPr="00C1209E">
        <w:rPr>
          <w:rFonts w:ascii="Times New Roman" w:eastAsia="Times New Roman" w:hAnsi="Times New Roman" w:cs="Times New Roman"/>
          <w:color w:val="666666"/>
          <w:sz w:val="14"/>
          <w:szCs w:val="14"/>
          <w:lang w:eastAsia="fr-FR"/>
        </w:rPr>
        <w:t>          </w:t>
      </w:r>
      <w:r w:rsidRPr="00C1209E">
        <w:rPr>
          <w:rFonts w:ascii="Times New Roman" w:eastAsia="Times New Roman" w:hAnsi="Times New Roman" w:cs="Times New Roman"/>
          <w:color w:val="666666"/>
          <w:sz w:val="14"/>
          <w:lang w:eastAsia="fr-FR"/>
        </w:rPr>
        <w:t> </w:t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Déterminer le sens de variation de g sur [0</w:t>
      </w:r>
      <w:proofErr w:type="gramStart"/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,+</w:t>
      </w:r>
      <w:proofErr w:type="gramEnd"/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 w:rsidRPr="00C1209E">
        <w:rPr>
          <w:rFonts w:ascii="Symbol" w:eastAsia="Times New Roman" w:hAnsi="Symbol" w:cs="Times New Roman"/>
          <w:color w:val="666666"/>
          <w:sz w:val="24"/>
          <w:szCs w:val="24"/>
          <w:lang w:eastAsia="fr-FR"/>
        </w:rPr>
        <w:t></w:t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[.                                                </w:t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 w:rsidRPr="00C1209E">
        <w:rPr>
          <w:rFonts w:ascii="Arial" w:eastAsia="Times New Roman" w:hAnsi="Arial" w:cs="Arial"/>
          <w:b/>
          <w:bCs/>
          <w:i/>
          <w:iCs/>
          <w:color w:val="666666"/>
          <w:sz w:val="24"/>
          <w:szCs w:val="24"/>
          <w:lang w:eastAsia="fr-FR"/>
        </w:rPr>
        <w:t>(1,25)</w:t>
      </w:r>
    </w:p>
    <w:p w:rsidR="00C1209E" w:rsidRPr="00C1209E" w:rsidRDefault="00C1209E" w:rsidP="00C1209E">
      <w:pPr>
        <w:shd w:val="clear" w:color="auto" w:fill="FFFFFF"/>
        <w:spacing w:after="0" w:line="240" w:lineRule="auto"/>
        <w:ind w:left="1440" w:right="-56" w:hanging="540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b)</w:t>
      </w:r>
      <w:r w:rsidRPr="00C1209E">
        <w:rPr>
          <w:rFonts w:ascii="Times New Roman" w:eastAsia="Times New Roman" w:hAnsi="Times New Roman" w:cs="Times New Roman"/>
          <w:color w:val="666666"/>
          <w:sz w:val="14"/>
          <w:szCs w:val="14"/>
          <w:lang w:eastAsia="fr-FR"/>
        </w:rPr>
        <w:t>          </w:t>
      </w:r>
      <w:r w:rsidRPr="00C1209E">
        <w:rPr>
          <w:rFonts w:ascii="Times New Roman" w:eastAsia="Times New Roman" w:hAnsi="Times New Roman" w:cs="Times New Roman"/>
          <w:color w:val="666666"/>
          <w:sz w:val="14"/>
          <w:lang w:eastAsia="fr-FR"/>
        </w:rPr>
        <w:t> </w:t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Déduire de cette monotonie de g, que pour tout réel u de [0</w:t>
      </w:r>
      <w:proofErr w:type="gramStart"/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,+</w:t>
      </w:r>
      <w:proofErr w:type="gramEnd"/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 w:rsidRPr="00C1209E">
        <w:rPr>
          <w:rFonts w:ascii="Symbol" w:eastAsia="Times New Roman" w:hAnsi="Symbol" w:cs="Times New Roman"/>
          <w:color w:val="666666"/>
          <w:sz w:val="24"/>
          <w:szCs w:val="24"/>
          <w:lang w:eastAsia="fr-FR"/>
        </w:rPr>
        <w:t></w:t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[ :</w:t>
      </w:r>
    </w:p>
    <w:p w:rsidR="00C1209E" w:rsidRPr="00C1209E" w:rsidRDefault="00C1209E" w:rsidP="00C1209E">
      <w:pPr>
        <w:shd w:val="clear" w:color="auto" w:fill="FFFFFF"/>
        <w:spacing w:after="0" w:line="240" w:lineRule="auto"/>
        <w:ind w:left="1440" w:right="-244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0</w:t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 w:rsidRPr="00C1209E">
        <w:rPr>
          <w:rFonts w:ascii="Symbol" w:eastAsia="Times New Roman" w:hAnsi="Symbol" w:cs="Times New Roman"/>
          <w:color w:val="666666"/>
          <w:sz w:val="24"/>
          <w:szCs w:val="24"/>
          <w:lang w:eastAsia="fr-FR"/>
        </w:rPr>
        <w:t></w:t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1 – </w:t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e</w:t>
      </w:r>
      <w:r w:rsidRPr="00C1209E">
        <w:rPr>
          <w:rFonts w:ascii="Arial" w:eastAsia="Times New Roman" w:hAnsi="Arial" w:cs="Arial"/>
          <w:color w:val="666666"/>
          <w:sz w:val="18"/>
          <w:szCs w:val="18"/>
          <w:vertAlign w:val="superscript"/>
          <w:lang w:eastAsia="fr-FR"/>
        </w:rPr>
        <w:t>–u</w:t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 </w:t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 w:rsidRPr="00C1209E">
        <w:rPr>
          <w:rFonts w:ascii="Symbol" w:eastAsia="Times New Roman" w:hAnsi="Symbol" w:cs="Times New Roman"/>
          <w:color w:val="666666"/>
          <w:sz w:val="24"/>
          <w:szCs w:val="24"/>
          <w:lang w:eastAsia="fr-FR"/>
        </w:rPr>
        <w:t></w:t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 </w:t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u. </w:t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                                                                                                        </w:t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 w:rsidRPr="00C1209E">
        <w:rPr>
          <w:rFonts w:ascii="Arial" w:eastAsia="Times New Roman" w:hAnsi="Arial" w:cs="Arial"/>
          <w:b/>
          <w:bCs/>
          <w:i/>
          <w:iCs/>
          <w:color w:val="666666"/>
          <w:sz w:val="24"/>
          <w:szCs w:val="24"/>
          <w:lang w:eastAsia="fr-FR"/>
        </w:rPr>
        <w:t>(0,5)</w:t>
      </w:r>
    </w:p>
    <w:p w:rsidR="00C1209E" w:rsidRPr="00C1209E" w:rsidRDefault="00C1209E" w:rsidP="00C1209E">
      <w:pPr>
        <w:shd w:val="clear" w:color="auto" w:fill="FFFFFF"/>
        <w:spacing w:after="0" w:line="240" w:lineRule="auto"/>
        <w:ind w:left="1440" w:right="-64" w:hanging="540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lastRenderedPageBreak/>
        <w:t>c)</w:t>
      </w:r>
      <w:r w:rsidRPr="00C1209E">
        <w:rPr>
          <w:rFonts w:ascii="Times New Roman" w:eastAsia="Times New Roman" w:hAnsi="Times New Roman" w:cs="Times New Roman"/>
          <w:color w:val="666666"/>
          <w:sz w:val="14"/>
          <w:szCs w:val="14"/>
          <w:lang w:eastAsia="fr-FR"/>
        </w:rPr>
        <w:t>           </w:t>
      </w:r>
      <w:r w:rsidRPr="00C1209E">
        <w:rPr>
          <w:rFonts w:ascii="Times New Roman" w:eastAsia="Times New Roman" w:hAnsi="Times New Roman" w:cs="Times New Roman"/>
          <w:color w:val="666666"/>
          <w:sz w:val="14"/>
          <w:lang w:eastAsia="fr-FR"/>
        </w:rPr>
        <w:t> </w:t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Montrer ensuite, que pour tout réel h de [0</w:t>
      </w:r>
      <w:proofErr w:type="gramStart"/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,+</w:t>
      </w:r>
      <w:proofErr w:type="gramEnd"/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 w:rsidRPr="00C1209E">
        <w:rPr>
          <w:rFonts w:ascii="Symbol" w:eastAsia="Times New Roman" w:hAnsi="Symbol" w:cs="Times New Roman"/>
          <w:color w:val="666666"/>
          <w:sz w:val="24"/>
          <w:szCs w:val="24"/>
          <w:lang w:eastAsia="fr-FR"/>
        </w:rPr>
        <w:t></w:t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[ : 0</w:t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 w:rsidRPr="00C1209E">
        <w:rPr>
          <w:rFonts w:ascii="Symbol" w:eastAsia="Times New Roman" w:hAnsi="Symbol" w:cs="Times New Roman"/>
          <w:color w:val="666666"/>
          <w:sz w:val="24"/>
          <w:szCs w:val="24"/>
          <w:lang w:eastAsia="fr-FR"/>
        </w:rPr>
        <w:t></w:t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proofErr w:type="spellStart"/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e</w:t>
      </w:r>
      <w:r w:rsidRPr="00C1209E">
        <w:rPr>
          <w:rFonts w:ascii="Arial" w:eastAsia="Times New Roman" w:hAnsi="Arial" w:cs="Arial"/>
          <w:color w:val="666666"/>
          <w:sz w:val="18"/>
          <w:szCs w:val="18"/>
          <w:vertAlign w:val="superscript"/>
          <w:lang w:eastAsia="fr-FR"/>
        </w:rPr>
        <w:t>–h</w:t>
      </w:r>
      <w:proofErr w:type="spellEnd"/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+ h – 1</w:t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 w:rsidRPr="00C1209E">
        <w:rPr>
          <w:rFonts w:ascii="Symbol" w:eastAsia="Times New Roman" w:hAnsi="Symbol" w:cs="Times New Roman"/>
          <w:color w:val="666666"/>
          <w:sz w:val="24"/>
          <w:szCs w:val="24"/>
          <w:lang w:eastAsia="fr-FR"/>
        </w:rPr>
        <w:t></w:t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>
        <w:rPr>
          <w:rFonts w:ascii="Arial" w:eastAsia="Times New Roman" w:hAnsi="Arial" w:cs="Arial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238125" cy="428625"/>
            <wp:effectExtent l="0" t="0" r="0" b="0"/>
            <wp:docPr id="12" name="Image 12" descr="http://quickraccesmad.activeweb.fr/LotusQuickr/accesmad/PageLibraryC1257873003F7B66.nsf/h_53BA197D44A65424C1257A2900546B11/9C0DE7C1CB99E50BC1257A2900549148/$FILE/image021.gif?OpenElement&amp;13161027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quickraccesmad.activeweb.fr/LotusQuickr/accesmad/PageLibraryC1257873003F7B66.nsf/h_53BA197D44A65424C1257A2900546B11/9C0DE7C1CB99E50BC1257A2900549148/$FILE/image021.gif?OpenElement&amp;131610272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.        </w:t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 w:rsidRPr="00C1209E">
        <w:rPr>
          <w:rFonts w:ascii="Arial" w:eastAsia="Times New Roman" w:hAnsi="Arial" w:cs="Arial"/>
          <w:b/>
          <w:bCs/>
          <w:i/>
          <w:iCs/>
          <w:color w:val="666666"/>
          <w:sz w:val="24"/>
          <w:szCs w:val="24"/>
          <w:lang w:eastAsia="fr-FR"/>
        </w:rPr>
        <w:t>(0,5)</w:t>
      </w:r>
    </w:p>
    <w:p w:rsidR="00C1209E" w:rsidRPr="00C1209E" w:rsidRDefault="00C1209E" w:rsidP="00C1209E">
      <w:pPr>
        <w:shd w:val="clear" w:color="auto" w:fill="FFFFFF"/>
        <w:spacing w:after="0" w:line="240" w:lineRule="auto"/>
        <w:ind w:left="1440" w:right="-56" w:hanging="540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d)</w:t>
      </w:r>
      <w:r w:rsidRPr="00C1209E">
        <w:rPr>
          <w:rFonts w:ascii="Times New Roman" w:eastAsia="Times New Roman" w:hAnsi="Times New Roman" w:cs="Times New Roman"/>
          <w:color w:val="666666"/>
          <w:sz w:val="14"/>
          <w:szCs w:val="14"/>
          <w:lang w:eastAsia="fr-FR"/>
        </w:rPr>
        <w:t>          </w:t>
      </w:r>
      <w:r w:rsidRPr="00C1209E">
        <w:rPr>
          <w:rFonts w:ascii="Times New Roman" w:eastAsia="Times New Roman" w:hAnsi="Times New Roman" w:cs="Times New Roman"/>
          <w:color w:val="666666"/>
          <w:sz w:val="14"/>
          <w:lang w:eastAsia="fr-FR"/>
        </w:rPr>
        <w:t> </w:t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 xml:space="preserve">En déduire que pour tout réel x </w:t>
      </w:r>
      <w:proofErr w:type="gramStart"/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de ]</w:t>
      </w:r>
      <w:proofErr w:type="gramEnd"/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0,+</w:t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 w:rsidRPr="00C1209E">
        <w:rPr>
          <w:rFonts w:ascii="Symbol" w:eastAsia="Times New Roman" w:hAnsi="Symbol" w:cs="Times New Roman"/>
          <w:color w:val="666666"/>
          <w:sz w:val="24"/>
          <w:szCs w:val="24"/>
          <w:lang w:eastAsia="fr-FR"/>
        </w:rPr>
        <w:t></w:t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[ : 0</w:t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 w:rsidRPr="00C1209E">
        <w:rPr>
          <w:rFonts w:ascii="Symbol" w:eastAsia="Times New Roman" w:hAnsi="Symbol" w:cs="Times New Roman"/>
          <w:color w:val="666666"/>
          <w:sz w:val="24"/>
          <w:szCs w:val="24"/>
          <w:lang w:eastAsia="fr-FR"/>
        </w:rPr>
        <w:t></w:t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proofErr w:type="spellStart"/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f</w:t>
      </w:r>
      <w:r w:rsidRPr="00C1209E">
        <w:rPr>
          <w:rFonts w:ascii="Arial" w:eastAsia="Times New Roman" w:hAnsi="Arial" w:cs="Arial"/>
          <w:color w:val="666666"/>
          <w:sz w:val="18"/>
          <w:szCs w:val="18"/>
          <w:vertAlign w:val="subscript"/>
          <w:lang w:eastAsia="fr-FR"/>
        </w:rPr>
        <w:t>n</w:t>
      </w:r>
      <w:proofErr w:type="spellEnd"/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(x) – (x –</w:t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>
        <w:rPr>
          <w:rFonts w:ascii="Arial" w:eastAsia="Times New Roman" w:hAnsi="Arial" w:cs="Arial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152400" cy="390525"/>
            <wp:effectExtent l="0" t="0" r="0" b="0"/>
            <wp:docPr id="13" name="Image 13" descr="http://quickraccesmad.activeweb.fr/LotusQuickr/accesmad/PageLibraryC1257873003F7B66.nsf/h_53BA197D44A65424C1257A2900546B11/9C0DE7C1CB99E50BC1257A2900549148/$FILE/image023.gif?OpenElement&amp;13161027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quickraccesmad.activeweb.fr/LotusQuickr/accesmad/PageLibraryC1257873003F7B66.nsf/h_53BA197D44A65424C1257A2900546B11/9C0DE7C1CB99E50BC1257A2900549148/$FILE/image023.gif?OpenElement&amp;131610272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) </w:t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 w:rsidRPr="00C1209E">
        <w:rPr>
          <w:rFonts w:ascii="Symbol" w:eastAsia="Times New Roman" w:hAnsi="Symbol" w:cs="Times New Roman"/>
          <w:color w:val="666666"/>
          <w:sz w:val="24"/>
          <w:szCs w:val="24"/>
          <w:lang w:eastAsia="fr-FR"/>
        </w:rPr>
        <w:t></w:t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>
        <w:rPr>
          <w:rFonts w:ascii="Arial" w:eastAsia="Times New Roman" w:hAnsi="Arial" w:cs="Arial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390525" cy="419100"/>
            <wp:effectExtent l="0" t="0" r="9525" b="0"/>
            <wp:docPr id="14" name="Image 14" descr="http://quickraccesmad.activeweb.fr/LotusQuickr/accesmad/PageLibraryC1257873003F7B66.nsf/h_53BA197D44A65424C1257A2900546B11/9C0DE7C1CB99E50BC1257A2900549148/$FILE/image025.gif?OpenElement&amp;13161027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quickraccesmad.activeweb.fr/LotusQuickr/accesmad/PageLibraryC1257873003F7B66.nsf/h_53BA197D44A65424C1257A2900546B11/9C0DE7C1CB99E50BC1257A2900549148/$FILE/image025.gif?OpenElement&amp;131610272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 </w:t>
      </w:r>
    </w:p>
    <w:p w:rsidR="00C1209E" w:rsidRPr="00C1209E" w:rsidRDefault="00C1209E" w:rsidP="00C1209E">
      <w:pPr>
        <w:shd w:val="clear" w:color="auto" w:fill="FFFFFF"/>
        <w:spacing w:after="0" w:line="240" w:lineRule="auto"/>
        <w:ind w:left="1620" w:right="-424" w:hanging="540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     </w:t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proofErr w:type="gramStart"/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et</w:t>
      </w:r>
      <w:proofErr w:type="gramEnd"/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 xml:space="preserve"> que la droite (</w:t>
      </w:r>
      <w:r w:rsidRPr="00C1209E">
        <w:rPr>
          <w:rFonts w:ascii="Symbol" w:eastAsia="Times New Roman" w:hAnsi="Symbol" w:cs="Times New Roman"/>
          <w:color w:val="666666"/>
          <w:sz w:val="24"/>
          <w:szCs w:val="24"/>
          <w:lang w:eastAsia="fr-FR"/>
        </w:rPr>
        <w:t></w:t>
      </w:r>
      <w:r w:rsidRPr="00C1209E">
        <w:rPr>
          <w:rFonts w:ascii="Arial" w:eastAsia="Times New Roman" w:hAnsi="Arial" w:cs="Arial"/>
          <w:color w:val="666666"/>
          <w:sz w:val="18"/>
          <w:szCs w:val="18"/>
          <w:vertAlign w:val="subscript"/>
          <w:lang w:eastAsia="fr-FR"/>
        </w:rPr>
        <w:t>n</w:t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) d’équation y = x -</w:t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>
        <w:rPr>
          <w:rFonts w:ascii="Arial" w:eastAsia="Times New Roman" w:hAnsi="Arial" w:cs="Arial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152400" cy="390525"/>
            <wp:effectExtent l="0" t="0" r="0" b="0"/>
            <wp:docPr id="15" name="Image 15" descr="http://quickraccesmad.activeweb.fr/LotusQuickr/accesmad/PageLibraryC1257873003F7B66.nsf/h_53BA197D44A65424C1257A2900546B11/9C0DE7C1CB99E50BC1257A2900549148/$FILE/image023.gif?OpenElement&amp;13161027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quickraccesmad.activeweb.fr/LotusQuickr/accesmad/PageLibraryC1257873003F7B66.nsf/h_53BA197D44A65424C1257A2900546B11/9C0DE7C1CB99E50BC1257A2900549148/$FILE/image023.gif?OpenElement&amp;131610272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 est une asymptote de (</w:t>
      </w:r>
      <w:proofErr w:type="spellStart"/>
      <w:r w:rsidRPr="00C1209E">
        <w:rPr>
          <w:rFonts w:ascii="English157 BT" w:eastAsia="Times New Roman" w:hAnsi="English157 BT" w:cs="Times New Roman"/>
          <w:b/>
          <w:bCs/>
          <w:color w:val="666666"/>
          <w:sz w:val="28"/>
          <w:szCs w:val="28"/>
          <w:lang w:eastAsia="fr-FR"/>
        </w:rPr>
        <w:t>C</w:t>
      </w:r>
      <w:r w:rsidRPr="00C1209E">
        <w:rPr>
          <w:rFonts w:ascii="Arial" w:eastAsia="Times New Roman" w:hAnsi="Arial" w:cs="Arial"/>
          <w:color w:val="666666"/>
          <w:sz w:val="18"/>
          <w:szCs w:val="18"/>
          <w:vertAlign w:val="subscript"/>
          <w:lang w:eastAsia="fr-FR"/>
        </w:rPr>
        <w:t>n</w:t>
      </w:r>
      <w:proofErr w:type="spellEnd"/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).      </w:t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 w:rsidRPr="00C1209E">
        <w:rPr>
          <w:rFonts w:ascii="Arial" w:eastAsia="Times New Roman" w:hAnsi="Arial" w:cs="Arial"/>
          <w:b/>
          <w:bCs/>
          <w:i/>
          <w:iCs/>
          <w:color w:val="666666"/>
          <w:sz w:val="24"/>
          <w:szCs w:val="24"/>
          <w:lang w:eastAsia="fr-FR"/>
        </w:rPr>
        <w:t>(0,5 + 0,25)</w:t>
      </w:r>
    </w:p>
    <w:p w:rsidR="00C1209E" w:rsidRPr="00C1209E" w:rsidRDefault="00C1209E" w:rsidP="00C1209E">
      <w:pPr>
        <w:shd w:val="clear" w:color="auto" w:fill="FFFFFF"/>
        <w:spacing w:after="0" w:line="240" w:lineRule="auto"/>
        <w:ind w:left="1440" w:right="656" w:hanging="540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e)</w:t>
      </w:r>
      <w:r w:rsidRPr="00C1209E">
        <w:rPr>
          <w:rFonts w:ascii="Times New Roman" w:eastAsia="Times New Roman" w:hAnsi="Times New Roman" w:cs="Times New Roman"/>
          <w:color w:val="666666"/>
          <w:sz w:val="14"/>
          <w:szCs w:val="14"/>
          <w:lang w:eastAsia="fr-FR"/>
        </w:rPr>
        <w:t>          </w:t>
      </w:r>
      <w:r w:rsidRPr="00C1209E">
        <w:rPr>
          <w:rFonts w:ascii="Times New Roman" w:eastAsia="Times New Roman" w:hAnsi="Times New Roman" w:cs="Times New Roman"/>
          <w:color w:val="666666"/>
          <w:sz w:val="14"/>
          <w:lang w:eastAsia="fr-FR"/>
        </w:rPr>
        <w:t> </w:t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Vérifier que (</w:t>
      </w:r>
      <w:proofErr w:type="spellStart"/>
      <w:r w:rsidRPr="00C1209E">
        <w:rPr>
          <w:rFonts w:ascii="English157 BT" w:eastAsia="Times New Roman" w:hAnsi="English157 BT" w:cs="Times New Roman"/>
          <w:b/>
          <w:bCs/>
          <w:color w:val="666666"/>
          <w:sz w:val="28"/>
          <w:szCs w:val="28"/>
          <w:lang w:eastAsia="fr-FR"/>
        </w:rPr>
        <w:t>C</w:t>
      </w:r>
      <w:r w:rsidRPr="00C1209E">
        <w:rPr>
          <w:rFonts w:ascii="Arial" w:eastAsia="Times New Roman" w:hAnsi="Arial" w:cs="Arial"/>
          <w:color w:val="666666"/>
          <w:sz w:val="18"/>
          <w:szCs w:val="18"/>
          <w:vertAlign w:val="subscript"/>
          <w:lang w:eastAsia="fr-FR"/>
        </w:rPr>
        <w:t>n</w:t>
      </w:r>
      <w:proofErr w:type="spellEnd"/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) reste au-dessus de (</w:t>
      </w:r>
      <w:r w:rsidRPr="00C1209E">
        <w:rPr>
          <w:rFonts w:ascii="Symbol" w:eastAsia="Times New Roman" w:hAnsi="Symbol" w:cs="Times New Roman"/>
          <w:color w:val="666666"/>
          <w:sz w:val="24"/>
          <w:szCs w:val="24"/>
          <w:lang w:eastAsia="fr-FR"/>
        </w:rPr>
        <w:t></w:t>
      </w:r>
      <w:r w:rsidRPr="00C1209E">
        <w:rPr>
          <w:rFonts w:ascii="Arial" w:eastAsia="Times New Roman" w:hAnsi="Arial" w:cs="Arial"/>
          <w:color w:val="666666"/>
          <w:sz w:val="18"/>
          <w:szCs w:val="18"/>
          <w:vertAlign w:val="subscript"/>
          <w:lang w:eastAsia="fr-FR"/>
        </w:rPr>
        <w:t>n</w:t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).                                                               </w:t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 w:rsidRPr="00C1209E">
        <w:rPr>
          <w:rFonts w:ascii="Arial" w:eastAsia="Times New Roman" w:hAnsi="Arial" w:cs="Arial"/>
          <w:b/>
          <w:bCs/>
          <w:i/>
          <w:iCs/>
          <w:color w:val="666666"/>
          <w:sz w:val="24"/>
          <w:szCs w:val="24"/>
          <w:lang w:eastAsia="fr-FR"/>
        </w:rPr>
        <w:t>(0,25)</w:t>
      </w:r>
    </w:p>
    <w:p w:rsidR="00C1209E" w:rsidRPr="00C1209E" w:rsidRDefault="00C1209E" w:rsidP="00C1209E">
      <w:pPr>
        <w:shd w:val="clear" w:color="auto" w:fill="FFFFFF"/>
        <w:spacing w:after="0" w:line="240" w:lineRule="auto"/>
        <w:ind w:left="900" w:right="836" w:hanging="540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3 –   </w:t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Tracer (</w:t>
      </w:r>
      <w:r w:rsidRPr="00C1209E">
        <w:rPr>
          <w:rFonts w:ascii="English157 BT" w:eastAsia="Times New Roman" w:hAnsi="English157 BT" w:cs="Times New Roman"/>
          <w:b/>
          <w:bCs/>
          <w:color w:val="666666"/>
          <w:sz w:val="28"/>
          <w:szCs w:val="28"/>
          <w:lang w:eastAsia="fr-FR"/>
        </w:rPr>
        <w:t>C</w:t>
      </w:r>
      <w:r w:rsidRPr="00C1209E">
        <w:rPr>
          <w:rFonts w:ascii="Arial" w:eastAsia="Times New Roman" w:hAnsi="Arial" w:cs="Arial"/>
          <w:color w:val="666666"/>
          <w:sz w:val="18"/>
          <w:szCs w:val="18"/>
          <w:vertAlign w:val="subscript"/>
          <w:lang w:eastAsia="fr-FR"/>
        </w:rPr>
        <w:t>2</w:t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) et (</w:t>
      </w:r>
      <w:r w:rsidRPr="00C1209E">
        <w:rPr>
          <w:rFonts w:ascii="Symbol" w:eastAsia="Times New Roman" w:hAnsi="Symbol" w:cs="Times New Roman"/>
          <w:color w:val="666666"/>
          <w:sz w:val="24"/>
          <w:szCs w:val="24"/>
          <w:lang w:eastAsia="fr-FR"/>
        </w:rPr>
        <w:t></w:t>
      </w:r>
      <w:r w:rsidRPr="00C1209E">
        <w:rPr>
          <w:rFonts w:ascii="Arial" w:eastAsia="Times New Roman" w:hAnsi="Arial" w:cs="Arial"/>
          <w:color w:val="666666"/>
          <w:sz w:val="18"/>
          <w:szCs w:val="18"/>
          <w:vertAlign w:val="subscript"/>
          <w:lang w:eastAsia="fr-FR"/>
        </w:rPr>
        <w:t>2</w:t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) dans (</w:t>
      </w:r>
      <w:r w:rsidRPr="00C1209E">
        <w:rPr>
          <w:rFonts w:ascii="English157 BT" w:eastAsia="Times New Roman" w:hAnsi="English157 BT" w:cs="Times New Roman"/>
          <w:b/>
          <w:bCs/>
          <w:color w:val="666666"/>
          <w:sz w:val="28"/>
          <w:szCs w:val="28"/>
          <w:lang w:eastAsia="fr-FR"/>
        </w:rPr>
        <w:t>P</w:t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).</w:t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                                                                                           </w:t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 </w:t>
      </w:r>
      <w:r w:rsidRPr="00C1209E">
        <w:rPr>
          <w:rFonts w:ascii="Arial" w:eastAsia="Times New Roman" w:hAnsi="Arial" w:cs="Arial"/>
          <w:b/>
          <w:bCs/>
          <w:i/>
          <w:iCs/>
          <w:color w:val="666666"/>
          <w:sz w:val="24"/>
          <w:szCs w:val="24"/>
          <w:lang w:eastAsia="fr-FR"/>
        </w:rPr>
        <w:t>(0,75)</w:t>
      </w:r>
    </w:p>
    <w:p w:rsidR="00C1209E" w:rsidRPr="00C1209E" w:rsidRDefault="00C1209E" w:rsidP="00C120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C1209E">
        <w:rPr>
          <w:rFonts w:ascii="Arial" w:eastAsia="Times New Roman" w:hAnsi="Arial" w:cs="Arial"/>
          <w:b/>
          <w:bCs/>
          <w:i/>
          <w:iCs/>
          <w:color w:val="666666"/>
          <w:sz w:val="24"/>
          <w:szCs w:val="24"/>
          <w:u w:val="single"/>
          <w:lang w:eastAsia="fr-FR"/>
        </w:rPr>
        <w:t>PARTIE B</w:t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   </w:t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On pose</w:t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I</w:t>
      </w:r>
      <w:r w:rsidRPr="00C1209E">
        <w:rPr>
          <w:rFonts w:ascii="Arial" w:eastAsia="Times New Roman" w:hAnsi="Arial" w:cs="Arial"/>
          <w:color w:val="666666"/>
          <w:sz w:val="18"/>
          <w:szCs w:val="18"/>
          <w:vertAlign w:val="subscript"/>
          <w:lang w:eastAsia="fr-FR"/>
        </w:rPr>
        <w:t>n</w:t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=</w:t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>
        <w:rPr>
          <w:rFonts w:ascii="Arial" w:eastAsia="Times New Roman" w:hAnsi="Arial" w:cs="Arial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352425" cy="381000"/>
            <wp:effectExtent l="19050" t="0" r="0" b="0"/>
            <wp:docPr id="16" name="Image 16" descr="http://quickraccesmad.activeweb.fr/LotusQuickr/accesmad/PageLibraryC1257873003F7B66.nsf/h_53BA197D44A65424C1257A2900546B11/9C0DE7C1CB99E50BC1257A2900549148/$FILE/image028.gif?OpenElement&amp;13161027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quickraccesmad.activeweb.fr/LotusQuickr/accesmad/PageLibraryC1257873003F7B66.nsf/h_53BA197D44A65424C1257A2900546B11/9C0DE7C1CB99E50BC1257A2900549148/$FILE/image028.gif?OpenElement&amp;131610272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(t)</w:t>
      </w:r>
      <w:proofErr w:type="spellStart"/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dt</w:t>
      </w:r>
      <w:proofErr w:type="spellEnd"/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 xml:space="preserve"> pour tout entier naturel n supérieur ou égal à 1.</w:t>
      </w:r>
    </w:p>
    <w:p w:rsidR="00C1209E" w:rsidRPr="00C1209E" w:rsidRDefault="00C1209E" w:rsidP="00C1209E">
      <w:pPr>
        <w:shd w:val="clear" w:color="auto" w:fill="FFFFFF"/>
        <w:spacing w:after="0" w:line="240" w:lineRule="auto"/>
        <w:ind w:left="1440" w:right="836" w:hanging="540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a)     </w:t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 xml:space="preserve">Montrer que pour tout réel t de [0 ; 1] : (t </w:t>
      </w:r>
      <w:proofErr w:type="gramStart"/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–</w:t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proofErr w:type="gramEnd"/>
      <w:r>
        <w:rPr>
          <w:rFonts w:ascii="Arial" w:eastAsia="Times New Roman" w:hAnsi="Arial" w:cs="Arial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152400" cy="390525"/>
            <wp:effectExtent l="19050" t="0" r="0" b="0"/>
            <wp:docPr id="17" name="Image 17" descr="http://quickraccesmad.activeweb.fr/LotusQuickr/accesmad/PageLibraryC1257873003F7B66.nsf/h_53BA197D44A65424C1257A2900546B11/9C0DE7C1CB99E50BC1257A2900549148/$FILE/image030.gif?OpenElement&amp;13161027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quickraccesmad.activeweb.fr/LotusQuickr/accesmad/PageLibraryC1257873003F7B66.nsf/h_53BA197D44A65424C1257A2900546B11/9C0DE7C1CB99E50BC1257A2900549148/$FILE/image030.gif?OpenElement&amp;1316102720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 xml:space="preserve">) ≤ </w:t>
      </w:r>
      <w:proofErr w:type="spellStart"/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f</w:t>
      </w:r>
      <w:r w:rsidRPr="00C1209E">
        <w:rPr>
          <w:rFonts w:ascii="Arial" w:eastAsia="Times New Roman" w:hAnsi="Arial" w:cs="Arial"/>
          <w:color w:val="666666"/>
          <w:sz w:val="18"/>
          <w:szCs w:val="18"/>
          <w:vertAlign w:val="subscript"/>
          <w:lang w:eastAsia="fr-FR"/>
        </w:rPr>
        <w:t>n</w:t>
      </w:r>
      <w:proofErr w:type="spellEnd"/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(t) ≤ t.                                      </w:t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 </w:t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 w:rsidRPr="00C1209E">
        <w:rPr>
          <w:rFonts w:ascii="Arial" w:eastAsia="Times New Roman" w:hAnsi="Arial" w:cs="Arial"/>
          <w:b/>
          <w:bCs/>
          <w:i/>
          <w:iCs/>
          <w:color w:val="666666"/>
          <w:sz w:val="24"/>
          <w:szCs w:val="24"/>
          <w:lang w:eastAsia="fr-FR"/>
        </w:rPr>
        <w:t>(0,75)</w:t>
      </w:r>
    </w:p>
    <w:p w:rsidR="00C1209E" w:rsidRPr="00C1209E" w:rsidRDefault="00C1209E" w:rsidP="00C1209E">
      <w:pPr>
        <w:shd w:val="clear" w:color="auto" w:fill="FFFFFF"/>
        <w:spacing w:after="0" w:line="240" w:lineRule="auto"/>
        <w:ind w:left="1440" w:right="836" w:hanging="540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b)     </w:t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En déduire que</w:t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>
        <w:rPr>
          <w:rFonts w:ascii="Arial" w:eastAsia="Times New Roman" w:hAnsi="Arial" w:cs="Arial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381000" cy="304800"/>
            <wp:effectExtent l="19050" t="0" r="0" b="0"/>
            <wp:docPr id="18" name="Image 18" descr="http://quickraccesmad.activeweb.fr/LotusQuickr/accesmad/PageLibraryC1257873003F7B66.nsf/h_53BA197D44A65424C1257A2900546B11/9C0DE7C1CB99E50BC1257A2900549148/$FILE/image032.gif?OpenElement&amp;13161027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quickraccesmad.activeweb.fr/LotusQuickr/accesmad/PageLibraryC1257873003F7B66.nsf/h_53BA197D44A65424C1257A2900546B11/9C0DE7C1CB99E50BC1257A2900549148/$FILE/image032.gif?OpenElement&amp;1316102720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I</w:t>
      </w:r>
      <w:r w:rsidRPr="00C1209E">
        <w:rPr>
          <w:rFonts w:ascii="Arial" w:eastAsia="Times New Roman" w:hAnsi="Arial" w:cs="Arial"/>
          <w:color w:val="666666"/>
          <w:sz w:val="18"/>
          <w:szCs w:val="18"/>
          <w:vertAlign w:val="subscript"/>
          <w:lang w:eastAsia="fr-FR"/>
        </w:rPr>
        <w:t>n</w:t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proofErr w:type="gramStart"/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=</w:t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proofErr w:type="gramEnd"/>
      <w:r>
        <w:rPr>
          <w:rFonts w:ascii="Arial" w:eastAsia="Times New Roman" w:hAnsi="Arial" w:cs="Arial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152400" cy="390525"/>
            <wp:effectExtent l="0" t="0" r="0" b="0"/>
            <wp:docPr id="19" name="Image 19" descr="http://quickraccesmad.activeweb.fr/LotusQuickr/accesmad/PageLibraryC1257873003F7B66.nsf/h_53BA197D44A65424C1257A2900546B11/9C0DE7C1CB99E50BC1257A2900549148/$FILE/image034.gif?OpenElement&amp;13161027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quickraccesmad.activeweb.fr/LotusQuickr/accesmad/PageLibraryC1257873003F7B66.nsf/h_53BA197D44A65424C1257A2900546B11/9C0DE7C1CB99E50BC1257A2900549148/$FILE/image034.gif?OpenElement&amp;1316102720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.</w:t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                                                                                 </w:t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  </w:t>
      </w:r>
      <w:r w:rsidRPr="00C1209E">
        <w:rPr>
          <w:rFonts w:ascii="Arial" w:eastAsia="Times New Roman" w:hAnsi="Arial" w:cs="Arial"/>
          <w:b/>
          <w:bCs/>
          <w:i/>
          <w:iCs/>
          <w:color w:val="666666"/>
          <w:sz w:val="24"/>
          <w:szCs w:val="24"/>
          <w:lang w:eastAsia="fr-FR"/>
        </w:rPr>
        <w:t>(0,25)</w:t>
      </w:r>
    </w:p>
    <w:p w:rsidR="00C1209E" w:rsidRPr="00C1209E" w:rsidRDefault="00C1209E" w:rsidP="00C120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C1209E">
        <w:rPr>
          <w:rFonts w:ascii="Arial" w:eastAsia="Times New Roman" w:hAnsi="Arial" w:cs="Arial"/>
          <w:b/>
          <w:bCs/>
          <w:i/>
          <w:iCs/>
          <w:color w:val="666666"/>
          <w:sz w:val="24"/>
          <w:szCs w:val="24"/>
          <w:u w:val="single"/>
          <w:lang w:eastAsia="fr-FR"/>
        </w:rPr>
        <w:t>PARTIE C</w:t>
      </w:r>
      <w:r w:rsidRPr="00C1209E">
        <w:rPr>
          <w:rFonts w:ascii="Arial" w:eastAsia="Times New Roman" w:hAnsi="Arial" w:cs="Arial"/>
          <w:b/>
          <w:bCs/>
          <w:i/>
          <w:iCs/>
          <w:color w:val="666666"/>
          <w:sz w:val="24"/>
          <w:szCs w:val="24"/>
          <w:lang w:eastAsia="fr-FR"/>
        </w:rPr>
        <w:t>  </w:t>
      </w:r>
      <w:r w:rsidRPr="00C1209E">
        <w:rPr>
          <w:rFonts w:ascii="Times New Roman" w:eastAsia="Times New Roman" w:hAnsi="Times New Roman" w:cs="Times New Roman"/>
          <w:b/>
          <w:bCs/>
          <w:i/>
          <w:iCs/>
          <w:color w:val="666666"/>
          <w:sz w:val="24"/>
          <w:szCs w:val="24"/>
          <w:lang w:eastAsia="fr-FR"/>
        </w:rPr>
        <w:t> </w:t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 On considère l’équation différentielle (E) : y</w:t>
      </w:r>
      <w:r w:rsidRPr="00C1209E">
        <w:rPr>
          <w:rFonts w:ascii="Arial" w:eastAsia="Times New Roman" w:hAnsi="Arial" w:cs="Arial"/>
          <w:b/>
          <w:bCs/>
          <w:color w:val="666666"/>
          <w:sz w:val="24"/>
          <w:szCs w:val="24"/>
          <w:lang w:eastAsia="fr-FR"/>
        </w:rPr>
        <w:t>’</w:t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 xml:space="preserve">– y </w:t>
      </w:r>
      <w:proofErr w:type="gramStart"/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=</w:t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proofErr w:type="gramEnd"/>
      <w:r>
        <w:rPr>
          <w:rFonts w:ascii="Arial" w:eastAsia="Times New Roman" w:hAnsi="Arial" w:cs="Arial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1104900" cy="485775"/>
            <wp:effectExtent l="0" t="0" r="0" b="0"/>
            <wp:docPr id="20" name="Image 20" descr="http://quickraccesmad.activeweb.fr/LotusQuickr/accesmad/PageLibraryC1257873003F7B66.nsf/h_53BA197D44A65424C1257A2900546B11/9C0DE7C1CB99E50BC1257A2900549148/$FILE/image036.gif?OpenElement&amp;13161027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quickraccesmad.activeweb.fr/LotusQuickr/accesmad/PageLibraryC1257873003F7B66.nsf/h_53BA197D44A65424C1257A2900546B11/9C0DE7C1CB99E50BC1257A2900549148/$FILE/image036.gif?OpenElement&amp;1316102720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.</w:t>
      </w:r>
    </w:p>
    <w:p w:rsidR="00C1209E" w:rsidRPr="00C1209E" w:rsidRDefault="00C1209E" w:rsidP="00C1209E">
      <w:pPr>
        <w:shd w:val="clear" w:color="auto" w:fill="FFFFFF"/>
        <w:spacing w:after="0" w:line="240" w:lineRule="auto"/>
        <w:ind w:left="900" w:right="656" w:hanging="540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1 –   </w:t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Résoudre l’équation différentielle (E</w:t>
      </w:r>
      <w:r w:rsidRPr="00C1209E">
        <w:rPr>
          <w:rFonts w:ascii="Arial" w:eastAsia="Times New Roman" w:hAnsi="Arial" w:cs="Arial"/>
          <w:b/>
          <w:bCs/>
          <w:color w:val="666666"/>
          <w:sz w:val="24"/>
          <w:szCs w:val="24"/>
          <w:lang w:eastAsia="fr-FR"/>
        </w:rPr>
        <w:t>’</w:t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) : y</w:t>
      </w:r>
      <w:r w:rsidRPr="00C1209E">
        <w:rPr>
          <w:rFonts w:ascii="Arial" w:eastAsia="Times New Roman" w:hAnsi="Arial" w:cs="Arial"/>
          <w:b/>
          <w:bCs/>
          <w:color w:val="666666"/>
          <w:sz w:val="24"/>
          <w:szCs w:val="24"/>
          <w:lang w:eastAsia="fr-FR"/>
        </w:rPr>
        <w:t>’</w:t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– y = 0.</w:t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                                                           </w:t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 </w:t>
      </w:r>
      <w:r w:rsidRPr="00C1209E">
        <w:rPr>
          <w:rFonts w:ascii="Arial" w:eastAsia="Times New Roman" w:hAnsi="Arial" w:cs="Arial"/>
          <w:b/>
          <w:bCs/>
          <w:i/>
          <w:iCs/>
          <w:color w:val="666666"/>
          <w:sz w:val="24"/>
          <w:szCs w:val="24"/>
          <w:lang w:eastAsia="fr-FR"/>
        </w:rPr>
        <w:t>(0,5)</w:t>
      </w:r>
    </w:p>
    <w:p w:rsidR="00C1209E" w:rsidRPr="00C1209E" w:rsidRDefault="00C1209E" w:rsidP="00C1209E">
      <w:pPr>
        <w:shd w:val="clear" w:color="auto" w:fill="FFFFFF"/>
        <w:spacing w:after="0" w:line="240" w:lineRule="auto"/>
        <w:ind w:left="1440" w:right="836" w:hanging="1080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2 –   </w:t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a)     </w:t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Montrer que la fonction f telle que f(x) = x</w:t>
      </w:r>
      <w:r>
        <w:rPr>
          <w:rFonts w:ascii="Arial" w:eastAsia="Times New Roman" w:hAnsi="Arial" w:cs="Arial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342900" cy="371475"/>
            <wp:effectExtent l="19050" t="0" r="0" b="0"/>
            <wp:docPr id="21" name="Image 21" descr="http://quickraccesmad.activeweb.fr/LotusQuickr/accesmad/PageLibraryC1257873003F7B66.nsf/h_53BA197D44A65424C1257A2900546B11/9C0DE7C1CB99E50BC1257A2900549148/$FILE/image038.gif?OpenElement&amp;13161027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quickraccesmad.activeweb.fr/LotusQuickr/accesmad/PageLibraryC1257873003F7B66.nsf/h_53BA197D44A65424C1257A2900546B11/9C0DE7C1CB99E50BC1257A2900549148/$FILE/image038.gif?OpenElement&amp;1316102720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, où </w:t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x</w:t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proofErr w:type="gramStart"/>
      <w:r w:rsidRPr="00C1209E">
        <w:rPr>
          <w:rFonts w:ascii="Symbol" w:eastAsia="Times New Roman" w:hAnsi="Symbol" w:cs="Times New Roman"/>
          <w:color w:val="666666"/>
          <w:sz w:val="24"/>
          <w:szCs w:val="24"/>
          <w:lang w:eastAsia="fr-FR"/>
        </w:rPr>
        <w:t></w:t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]0</w:t>
      </w:r>
      <w:proofErr w:type="gramEnd"/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,+</w:t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 w:rsidRPr="00C1209E">
        <w:rPr>
          <w:rFonts w:ascii="Symbol" w:eastAsia="Times New Roman" w:hAnsi="Symbol" w:cs="Times New Roman"/>
          <w:color w:val="666666"/>
          <w:sz w:val="24"/>
          <w:szCs w:val="24"/>
          <w:lang w:eastAsia="fr-FR"/>
        </w:rPr>
        <w:t></w:t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[,  est solution de (E).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  </w:t>
      </w:r>
      <w:r w:rsidRPr="00C1209E">
        <w:rPr>
          <w:rFonts w:ascii="Arial" w:eastAsia="Times New Roman" w:hAnsi="Arial" w:cs="Arial"/>
          <w:b/>
          <w:bCs/>
          <w:i/>
          <w:iCs/>
          <w:color w:val="666666"/>
          <w:sz w:val="24"/>
          <w:szCs w:val="24"/>
          <w:lang w:eastAsia="fr-FR"/>
        </w:rPr>
        <w:t>(0,25)</w:t>
      </w:r>
    </w:p>
    <w:p w:rsidR="00C1209E" w:rsidRPr="00C1209E" w:rsidRDefault="00C1209E" w:rsidP="00C1209E">
      <w:pPr>
        <w:shd w:val="clear" w:color="auto" w:fill="FFFFFF"/>
        <w:spacing w:after="0" w:line="240" w:lineRule="auto"/>
        <w:ind w:left="1440" w:right="836" w:hanging="540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b)     </w:t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 w:rsidRPr="00C1209E">
        <w:rPr>
          <w:rFonts w:ascii="Symbol" w:eastAsia="Times New Roman" w:hAnsi="Symbol" w:cs="Times New Roman"/>
          <w:color w:val="666666"/>
          <w:sz w:val="24"/>
          <w:szCs w:val="24"/>
          <w:lang w:eastAsia="fr-FR"/>
        </w:rPr>
        <w:t></w:t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 xml:space="preserve">étant une fonction numérique dérivable </w:t>
      </w:r>
      <w:proofErr w:type="gramStart"/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sur ]</w:t>
      </w:r>
      <w:proofErr w:type="gramEnd"/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0,+</w:t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 w:rsidRPr="00C1209E">
        <w:rPr>
          <w:rFonts w:ascii="Symbol" w:eastAsia="Times New Roman" w:hAnsi="Symbol" w:cs="Times New Roman"/>
          <w:color w:val="666666"/>
          <w:sz w:val="24"/>
          <w:szCs w:val="24"/>
          <w:lang w:eastAsia="fr-FR"/>
        </w:rPr>
        <w:t></w:t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[ , montrer que                   </w:t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(</w:t>
      </w:r>
      <w:r w:rsidRPr="00C1209E">
        <w:rPr>
          <w:rFonts w:ascii="Symbol" w:eastAsia="Times New Roman" w:hAnsi="Symbol" w:cs="Times New Roman"/>
          <w:color w:val="666666"/>
          <w:sz w:val="24"/>
          <w:szCs w:val="24"/>
          <w:lang w:eastAsia="fr-FR"/>
        </w:rPr>
        <w:t></w:t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+ f) est solution de (E) si et seulement si</w:t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 w:rsidRPr="00C1209E">
        <w:rPr>
          <w:rFonts w:ascii="Symbol" w:eastAsia="Times New Roman" w:hAnsi="Symbol" w:cs="Times New Roman"/>
          <w:color w:val="666666"/>
          <w:sz w:val="24"/>
          <w:szCs w:val="24"/>
          <w:lang w:eastAsia="fr-FR"/>
        </w:rPr>
        <w:t></w:t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est solution de (E</w:t>
      </w:r>
      <w:r w:rsidRPr="00C1209E">
        <w:rPr>
          <w:rFonts w:ascii="Arial" w:eastAsia="Times New Roman" w:hAnsi="Arial" w:cs="Arial"/>
          <w:b/>
          <w:bCs/>
          <w:color w:val="666666"/>
          <w:sz w:val="24"/>
          <w:szCs w:val="24"/>
          <w:lang w:eastAsia="fr-FR"/>
        </w:rPr>
        <w:t>’</w:t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).</w:t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                              </w:t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  </w:t>
      </w:r>
      <w:r w:rsidRPr="00C1209E">
        <w:rPr>
          <w:rFonts w:ascii="Arial" w:eastAsia="Times New Roman" w:hAnsi="Arial" w:cs="Arial"/>
          <w:b/>
          <w:bCs/>
          <w:i/>
          <w:iCs/>
          <w:color w:val="666666"/>
          <w:sz w:val="24"/>
          <w:szCs w:val="24"/>
          <w:lang w:eastAsia="fr-FR"/>
        </w:rPr>
        <w:t>(0,75)</w:t>
      </w:r>
    </w:p>
    <w:p w:rsidR="00C1209E" w:rsidRPr="00C1209E" w:rsidRDefault="00C1209E" w:rsidP="00C1209E">
      <w:pPr>
        <w:shd w:val="clear" w:color="auto" w:fill="FFFFFF"/>
        <w:spacing w:after="0" w:line="240" w:lineRule="auto"/>
        <w:ind w:left="1440" w:right="836" w:hanging="540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c)     </w:t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Achever la résolution de (E).</w:t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                                                                                 </w:t>
      </w:r>
      <w:r w:rsidRPr="00C1209E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  <w:r w:rsidRPr="00C1209E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  </w:t>
      </w:r>
      <w:r w:rsidRPr="00C1209E">
        <w:rPr>
          <w:rFonts w:ascii="Arial" w:eastAsia="Times New Roman" w:hAnsi="Arial" w:cs="Arial"/>
          <w:b/>
          <w:bCs/>
          <w:i/>
          <w:iCs/>
          <w:color w:val="666666"/>
          <w:sz w:val="24"/>
          <w:szCs w:val="24"/>
          <w:lang w:eastAsia="fr-FR"/>
        </w:rPr>
        <w:t>(0,5)</w:t>
      </w:r>
    </w:p>
    <w:p w:rsidR="00C1209E" w:rsidRPr="00C1209E" w:rsidRDefault="00C1209E" w:rsidP="00C1209E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fr-FR"/>
        </w:rPr>
      </w:pPr>
      <w:r w:rsidRPr="00C1209E">
        <w:rPr>
          <w:rFonts w:ascii="Arial" w:eastAsia="Times New Roman" w:hAnsi="Arial" w:cs="Arial"/>
          <w:vanish/>
          <w:sz w:val="16"/>
          <w:szCs w:val="16"/>
          <w:lang w:eastAsia="fr-FR"/>
        </w:rPr>
        <w:t>Bas du formulaire</w:t>
      </w:r>
    </w:p>
    <w:p w:rsidR="00BA583D" w:rsidRDefault="00BA583D"/>
    <w:sectPr w:rsidR="00BA583D" w:rsidSect="00C1209E">
      <w:pgSz w:w="11906" w:h="16838"/>
      <w:pgMar w:top="709" w:right="707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Amazone B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nglish157 B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1209E"/>
    <w:rsid w:val="00BA583D"/>
    <w:rsid w:val="00C1209E"/>
    <w:rsid w:val="00DE5A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583D"/>
  </w:style>
  <w:style w:type="paragraph" w:styleId="Titre6">
    <w:name w:val="heading 6"/>
    <w:basedOn w:val="Normal"/>
    <w:link w:val="Titre6Car"/>
    <w:uiPriority w:val="9"/>
    <w:qFormat/>
    <w:rsid w:val="00C1209E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ucuneliste">
    <w:name w:val="No List"/>
    <w:uiPriority w:val="99"/>
    <w:semiHidden/>
    <w:unhideWhenUsed/>
  </w:style>
  <w:style w:type="character" w:customStyle="1" w:styleId="Titre6Car">
    <w:name w:val="Titre 6 Car"/>
    <w:basedOn w:val="Policepardfaut"/>
    <w:link w:val="Titre6"/>
    <w:uiPriority w:val="9"/>
    <w:rsid w:val="00C1209E"/>
    <w:rPr>
      <w:rFonts w:ascii="Times New Roman" w:eastAsia="Times New Roman" w:hAnsi="Times New Roman" w:cs="Times New Roman"/>
      <w:b/>
      <w:bCs/>
      <w:sz w:val="15"/>
      <w:szCs w:val="15"/>
      <w:lang w:eastAsia="fr-FR"/>
    </w:rPr>
  </w:style>
  <w:style w:type="paragraph" w:styleId="z-Hautduformulaire">
    <w:name w:val="HTML Top of Form"/>
    <w:basedOn w:val="Normal"/>
    <w:next w:val="Normal"/>
    <w:link w:val="z-HautduformulaireCar"/>
    <w:hidden/>
    <w:uiPriority w:val="99"/>
    <w:semiHidden/>
    <w:unhideWhenUsed/>
    <w:rsid w:val="00C1209E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fr-FR"/>
    </w:rPr>
  </w:style>
  <w:style w:type="character" w:customStyle="1" w:styleId="z-HautduformulaireCar">
    <w:name w:val="z-Haut du formulaire Car"/>
    <w:basedOn w:val="Policepardfaut"/>
    <w:link w:val="z-Hautduformulaire"/>
    <w:uiPriority w:val="99"/>
    <w:semiHidden/>
    <w:rsid w:val="00C1209E"/>
    <w:rPr>
      <w:rFonts w:ascii="Arial" w:eastAsia="Times New Roman" w:hAnsi="Arial" w:cs="Arial"/>
      <w:vanish/>
      <w:sz w:val="16"/>
      <w:szCs w:val="16"/>
      <w:lang w:eastAsia="fr-FR"/>
    </w:rPr>
  </w:style>
  <w:style w:type="character" w:customStyle="1" w:styleId="apple-converted-space">
    <w:name w:val="apple-converted-space"/>
    <w:basedOn w:val="Policepardfaut"/>
    <w:rsid w:val="00C1209E"/>
  </w:style>
  <w:style w:type="paragraph" w:styleId="z-Basduformulaire">
    <w:name w:val="HTML Bottom of Form"/>
    <w:basedOn w:val="Normal"/>
    <w:next w:val="Normal"/>
    <w:link w:val="z-BasduformulaireCar"/>
    <w:hidden/>
    <w:uiPriority w:val="99"/>
    <w:semiHidden/>
    <w:unhideWhenUsed/>
    <w:rsid w:val="00C1209E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fr-FR"/>
    </w:rPr>
  </w:style>
  <w:style w:type="character" w:customStyle="1" w:styleId="z-BasduformulaireCar">
    <w:name w:val="z-Bas du formulaire Car"/>
    <w:basedOn w:val="Policepardfaut"/>
    <w:link w:val="z-Basduformulaire"/>
    <w:uiPriority w:val="99"/>
    <w:semiHidden/>
    <w:rsid w:val="00C1209E"/>
    <w:rPr>
      <w:rFonts w:ascii="Arial" w:eastAsia="Times New Roman" w:hAnsi="Arial" w:cs="Arial"/>
      <w:vanish/>
      <w:sz w:val="16"/>
      <w:szCs w:val="16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120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1209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167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79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91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image" Target="media/image10.gif"/><Relationship Id="rId18" Type="http://schemas.openxmlformats.org/officeDocument/2006/relationships/image" Target="media/image15.gif"/><Relationship Id="rId3" Type="http://schemas.openxmlformats.org/officeDocument/2006/relationships/webSettings" Target="webSettings.xml"/><Relationship Id="rId21" Type="http://schemas.openxmlformats.org/officeDocument/2006/relationships/image" Target="media/image18.gif"/><Relationship Id="rId7" Type="http://schemas.openxmlformats.org/officeDocument/2006/relationships/image" Target="media/image4.gif"/><Relationship Id="rId12" Type="http://schemas.openxmlformats.org/officeDocument/2006/relationships/image" Target="media/image9.gif"/><Relationship Id="rId17" Type="http://schemas.openxmlformats.org/officeDocument/2006/relationships/image" Target="media/image14.gif"/><Relationship Id="rId2" Type="http://schemas.openxmlformats.org/officeDocument/2006/relationships/settings" Target="settings.xml"/><Relationship Id="rId16" Type="http://schemas.openxmlformats.org/officeDocument/2006/relationships/image" Target="media/image13.gif"/><Relationship Id="rId20" Type="http://schemas.openxmlformats.org/officeDocument/2006/relationships/image" Target="media/image17.gif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gif"/><Relationship Id="rId24" Type="http://schemas.openxmlformats.org/officeDocument/2006/relationships/theme" Target="theme/theme1.xml"/><Relationship Id="rId5" Type="http://schemas.openxmlformats.org/officeDocument/2006/relationships/image" Target="media/image2.gif"/><Relationship Id="rId15" Type="http://schemas.openxmlformats.org/officeDocument/2006/relationships/image" Target="media/image12.gif"/><Relationship Id="rId23" Type="http://schemas.openxmlformats.org/officeDocument/2006/relationships/fontTable" Target="fontTable.xml"/><Relationship Id="rId10" Type="http://schemas.openxmlformats.org/officeDocument/2006/relationships/image" Target="media/image7.gif"/><Relationship Id="rId19" Type="http://schemas.openxmlformats.org/officeDocument/2006/relationships/image" Target="media/image16.gif"/><Relationship Id="rId4" Type="http://schemas.openxmlformats.org/officeDocument/2006/relationships/image" Target="media/image1.gif"/><Relationship Id="rId9" Type="http://schemas.openxmlformats.org/officeDocument/2006/relationships/image" Target="media/image6.gif"/><Relationship Id="rId14" Type="http://schemas.openxmlformats.org/officeDocument/2006/relationships/image" Target="media/image11.gif"/><Relationship Id="rId22" Type="http://schemas.openxmlformats.org/officeDocument/2006/relationships/image" Target="media/image19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1009</Words>
  <Characters>5555</Characters>
  <Application>Microsoft Office Word</Application>
  <DocSecurity>0</DocSecurity>
  <Lines>46</Lines>
  <Paragraphs>13</Paragraphs>
  <ScaleCrop>false</ScaleCrop>
  <Company>Grizli777</Company>
  <LinksUpToDate>false</LinksUpToDate>
  <CharactersWithSpaces>6551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Tolotra</dc:creator>
  <cp:keywords/>
  <dc:description/>
  <cp:lastModifiedBy>Tolotra</cp:lastModifiedBy>
  <cp:revision>3</cp:revision>
  <dcterms:created xsi:type="dcterms:W3CDTF">2014-06-22T13:34:00Z</dcterms:created>
  <dcterms:modified xsi:type="dcterms:W3CDTF">2014-06-22T13:36:00Z</dcterms:modified>
</cp:coreProperties>
</file>